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6BE1">
        <w:rPr>
          <w:rFonts w:ascii="Times New Roman" w:eastAsia="Times New Roman" w:hAnsi="Times New Roman" w:cs="Times New Roman"/>
          <w:b/>
        </w:rPr>
        <w:t>July</w:t>
      </w:r>
      <w:r w:rsidR="003B20E7">
        <w:rPr>
          <w:rFonts w:ascii="Times New Roman" w:eastAsia="Times New Roman" w:hAnsi="Times New Roman" w:cs="Times New Roman"/>
          <w:b/>
        </w:rPr>
        <w:t xml:space="preserve"> 30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 xml:space="preserve">Joyce Morgan (Chair), Michael Boylan (Vice Chair), Michael Bonts, John Burr, Josh Gellers, Ashantae Green, </w:t>
      </w:r>
      <w:r w:rsidR="00890509">
        <w:rPr>
          <w:rFonts w:ascii="Times New Roman" w:eastAsia="Calibri" w:hAnsi="Times New Roman" w:cs="Times New Roman"/>
        </w:rPr>
        <w:t xml:space="preserve">Barbara Gubbin, </w:t>
      </w:r>
      <w:r w:rsidR="00BD237C">
        <w:rPr>
          <w:rFonts w:ascii="Times New Roman" w:eastAsia="Calibri" w:hAnsi="Times New Roman" w:cs="Times New Roman"/>
        </w:rPr>
        <w:t>Bill Hoff, Joey M</w:t>
      </w:r>
      <w:r w:rsidR="00071C34">
        <w:rPr>
          <w:rFonts w:ascii="Times New Roman" w:eastAsia="Calibri" w:hAnsi="Times New Roman" w:cs="Times New Roman"/>
        </w:rPr>
        <w:t xml:space="preserve">cKinnon, Kelly Rich, </w:t>
      </w:r>
      <w:r w:rsidR="00A77A45">
        <w:rPr>
          <w:rFonts w:ascii="Times New Roman" w:eastAsia="Calibri" w:hAnsi="Times New Roman" w:cs="Times New Roman"/>
        </w:rPr>
        <w:t xml:space="preserve">John Sapora, </w:t>
      </w:r>
      <w:r w:rsidR="00071C34">
        <w:rPr>
          <w:rFonts w:ascii="Times New Roman" w:eastAsia="Calibri" w:hAnsi="Times New Roman" w:cs="Times New Roman"/>
        </w:rPr>
        <w:t>Alan Zube</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A13003">
        <w:rPr>
          <w:rFonts w:ascii="Times New Roman" w:eastAsia="Calibri" w:hAnsi="Times New Roman" w:cs="Times New Roman"/>
        </w:rPr>
        <w:t xml:space="preserve"> Council Member</w:t>
      </w:r>
      <w:r w:rsidR="008F611C">
        <w:rPr>
          <w:rFonts w:ascii="Times New Roman" w:eastAsia="Calibri" w:hAnsi="Times New Roman" w:cs="Times New Roman"/>
        </w:rPr>
        <w:t>s</w:t>
      </w:r>
      <w:r w:rsidR="00A13003">
        <w:rPr>
          <w:rFonts w:ascii="Times New Roman" w:eastAsia="Calibri" w:hAnsi="Times New Roman" w:cs="Times New Roman"/>
        </w:rPr>
        <w:t xml:space="preserve"> Randy DeFoor</w:t>
      </w:r>
      <w:r w:rsidR="006718EE">
        <w:rPr>
          <w:rFonts w:ascii="Times New Roman" w:eastAsia="Calibri" w:hAnsi="Times New Roman" w:cs="Times New Roman"/>
        </w:rPr>
        <w:t xml:space="preserve"> and</w:t>
      </w:r>
      <w:r w:rsidR="008F611C">
        <w:rPr>
          <w:rFonts w:ascii="Times New Roman" w:eastAsia="Calibri" w:hAnsi="Times New Roman" w:cs="Times New Roman"/>
        </w:rPr>
        <w:t xml:space="preserve"> Garrett Dennis</w:t>
      </w:r>
      <w:r w:rsidR="00890509">
        <w:rPr>
          <w:rFonts w:ascii="Times New Roman" w:eastAsia="Calibri" w:hAnsi="Times New Roman" w:cs="Times New Roman"/>
        </w:rPr>
        <w:t>;</w:t>
      </w:r>
      <w:r w:rsidR="00103AC0">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w:t>
      </w:r>
      <w:r w:rsidR="00FF6C7A">
        <w:rPr>
          <w:rFonts w:ascii="Times New Roman" w:eastAsia="Calibri" w:hAnsi="Times New Roman" w:cs="Times New Roman"/>
        </w:rPr>
        <w:t xml:space="preserve">and Anthony Baltiero </w:t>
      </w:r>
      <w:r w:rsidR="000D6BE1">
        <w:rPr>
          <w:rFonts w:ascii="Times New Roman" w:eastAsia="Calibri" w:hAnsi="Times New Roman" w:cs="Times New Roman"/>
        </w:rPr>
        <w:t xml:space="preserve">– Council Research Division; </w:t>
      </w:r>
      <w:r w:rsidR="00A13003">
        <w:rPr>
          <w:rFonts w:ascii="Times New Roman" w:eastAsia="Calibri" w:hAnsi="Times New Roman" w:cs="Times New Roman"/>
        </w:rPr>
        <w:t xml:space="preserve">Cheryl Brown – Council Secretary/Director; </w:t>
      </w:r>
      <w:r w:rsidR="00103AC0">
        <w:rPr>
          <w:rFonts w:ascii="Times New Roman" w:eastAsia="Calibri" w:hAnsi="Times New Roman" w:cs="Times New Roman"/>
        </w:rPr>
        <w:t xml:space="preserve">Steve Cassada, Eric Grantham and Melanie Wilkes – Council Support Services; </w:t>
      </w:r>
      <w:r w:rsidR="00BA313E">
        <w:rPr>
          <w:rFonts w:ascii="Times New Roman" w:eastAsia="Calibri" w:hAnsi="Times New Roman" w:cs="Times New Roman"/>
        </w:rPr>
        <w:t xml:space="preserve">Susan Stewart – Jaxport; </w:t>
      </w:r>
      <w:r w:rsidR="009D5924">
        <w:rPr>
          <w:rFonts w:ascii="Times New Roman" w:eastAsia="Calibri" w:hAnsi="Times New Roman" w:cs="Times New Roman"/>
        </w:rPr>
        <w:t xml:space="preserve">Bill Killingsworth, </w:t>
      </w:r>
      <w:r w:rsidR="003069C6">
        <w:rPr>
          <w:rFonts w:ascii="Times New Roman" w:eastAsia="Calibri" w:hAnsi="Times New Roman" w:cs="Times New Roman"/>
        </w:rPr>
        <w:t xml:space="preserve">Susan Kelly, </w:t>
      </w:r>
      <w:r w:rsidR="00BF4DC3">
        <w:rPr>
          <w:rFonts w:ascii="Times New Roman" w:eastAsia="Calibri" w:hAnsi="Times New Roman" w:cs="Times New Roman"/>
        </w:rPr>
        <w:t>Kristen Reed</w:t>
      </w:r>
      <w:r w:rsidR="003069C6">
        <w:rPr>
          <w:rFonts w:ascii="Times New Roman" w:eastAsia="Calibri" w:hAnsi="Times New Roman" w:cs="Times New Roman"/>
        </w:rPr>
        <w:t xml:space="preserve"> –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8F51E2">
        <w:rPr>
          <w:rFonts w:ascii="Times New Roman" w:eastAsia="Calibri" w:hAnsi="Times New Roman" w:cs="Times New Roman"/>
        </w:rPr>
        <w:t>– Office of General Counsel</w:t>
      </w:r>
      <w:r w:rsidR="00BF4DC3">
        <w:rPr>
          <w:rFonts w:ascii="Times New Roman" w:eastAsia="Calibri" w:hAnsi="Times New Roman" w:cs="Times New Roman"/>
        </w:rPr>
        <w:t xml:space="preserve">; John Pappas – Public Works Department; </w:t>
      </w:r>
      <w:r w:rsidR="00890509" w:rsidRPr="00890509">
        <w:rPr>
          <w:rFonts w:ascii="Times New Roman" w:eastAsia="Calibri" w:hAnsi="Times New Roman" w:cs="Times New Roman"/>
        </w:rPr>
        <w:t>James Richardson</w:t>
      </w:r>
      <w:r w:rsidR="00890509">
        <w:rPr>
          <w:rFonts w:ascii="Times New Roman" w:eastAsia="Calibri" w:hAnsi="Times New Roman" w:cs="Times New Roman"/>
        </w:rPr>
        <w:t xml:space="preserve"> – Environmental Protection Board; </w:t>
      </w:r>
      <w:r w:rsidR="00890509" w:rsidRPr="00890509">
        <w:rPr>
          <w:rFonts w:ascii="Times New Roman" w:eastAsia="Calibri" w:hAnsi="Times New Roman" w:cs="Times New Roman"/>
        </w:rPr>
        <w:t>Jason Harrah</w:t>
      </w:r>
      <w:r w:rsidR="00890509">
        <w:rPr>
          <w:rFonts w:ascii="Times New Roman" w:eastAsia="Calibri" w:hAnsi="Times New Roman" w:cs="Times New Roman"/>
        </w:rPr>
        <w:t xml:space="preserve"> – Army Corps of Engineers</w:t>
      </w:r>
      <w:r w:rsidR="00682DD9">
        <w:rPr>
          <w:rFonts w:ascii="Times New Roman" w:eastAsia="Calibri" w:hAnsi="Times New Roman" w:cs="Times New Roman"/>
        </w:rPr>
        <w:t xml:space="preserve">; </w:t>
      </w:r>
      <w:r w:rsidR="00682DD9" w:rsidRPr="00682DD9">
        <w:rPr>
          <w:rFonts w:ascii="Times New Roman" w:eastAsia="Calibri" w:hAnsi="Times New Roman" w:cs="Times New Roman"/>
        </w:rPr>
        <w:t>Sean Lahav – Nor</w:t>
      </w:r>
      <w:r w:rsidR="00682DD9">
        <w:rPr>
          <w:rFonts w:ascii="Times New Roman" w:eastAsia="Calibri" w:hAnsi="Times New Roman" w:cs="Times New Roman"/>
        </w:rPr>
        <w:t>theast Florida Regional Council</w:t>
      </w:r>
      <w:r w:rsidR="00A13003">
        <w:rPr>
          <w:rFonts w:ascii="Times New Roman" w:eastAsia="Calibri" w:hAnsi="Times New Roman" w:cs="Times New Roman"/>
        </w:rPr>
        <w:t>; Hai Vu – JEA</w:t>
      </w:r>
      <w:r w:rsidR="00A13003">
        <w:rPr>
          <w:rFonts w:ascii="Times New Roman" w:eastAsia="Calibri" w:hAnsi="Times New Roman" w:cs="Times New Roman"/>
        </w:rPr>
        <w:tab/>
      </w:r>
    </w:p>
    <w:p w:rsidR="00C2410B" w:rsidRPr="007807E4" w:rsidRDefault="00C2410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2410B">
        <w:rPr>
          <w:rFonts w:ascii="Times New Roman" w:eastAsia="Calibri" w:hAnsi="Times New Roman" w:cs="Times New Roman"/>
        </w:rPr>
        <w:t>11</w:t>
      </w:r>
      <w:r w:rsidR="000D6BE1">
        <w:rPr>
          <w:rFonts w:ascii="Times New Roman" w:eastAsia="Calibri" w:hAnsi="Times New Roman" w:cs="Times New Roman"/>
        </w:rPr>
        <w:t>:0</w:t>
      </w:r>
      <w:r w:rsidR="00A13003">
        <w:rPr>
          <w:rFonts w:ascii="Times New Roman" w:eastAsia="Calibri" w:hAnsi="Times New Roman" w:cs="Times New Roman"/>
        </w:rPr>
        <w:t>3</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DD59DF" w:rsidRDefault="002D1423" w:rsidP="00A80137">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813C10">
        <w:rPr>
          <w:rFonts w:ascii="Times New Roman" w:eastAsia="Calibri" w:hAnsi="Times New Roman" w:cs="Times New Roman"/>
        </w:rPr>
        <w:t>Council Member Randy DeFoor said the Infrastructure Committee had a great meeting this morning and she is looking forward to good work from all the committees.</w:t>
      </w:r>
    </w:p>
    <w:p w:rsidR="00E85D47" w:rsidRDefault="00E85D47" w:rsidP="00A80137">
      <w:pPr>
        <w:spacing w:after="0" w:line="240" w:lineRule="auto"/>
        <w:rPr>
          <w:rFonts w:ascii="Times New Roman" w:eastAsia="Calibri" w:hAnsi="Times New Roman" w:cs="Times New Roman"/>
        </w:rPr>
      </w:pPr>
    </w:p>
    <w:p w:rsidR="00E85D47" w:rsidRDefault="00E85D47"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Sean Lahav of the Northeast Florida Regional Council made a presentation on his organization’s </w:t>
      </w:r>
      <w:r w:rsidR="00A13003">
        <w:rPr>
          <w:rFonts w:ascii="Times New Roman" w:eastAsia="Calibri" w:hAnsi="Times New Roman" w:cs="Times New Roman"/>
        </w:rPr>
        <w:t>regional survey on resilience</w:t>
      </w:r>
      <w:r w:rsidR="00071C34">
        <w:rPr>
          <w:rFonts w:ascii="Times New Roman" w:eastAsia="Calibri" w:hAnsi="Times New Roman" w:cs="Times New Roman"/>
        </w:rPr>
        <w:t xml:space="preserve"> focusing on the Jacksonville responses</w:t>
      </w:r>
      <w:r w:rsidR="00A13003">
        <w:rPr>
          <w:rFonts w:ascii="Times New Roman" w:eastAsia="Calibri" w:hAnsi="Times New Roman" w:cs="Times New Roman"/>
        </w:rPr>
        <w:t xml:space="preserve">. </w:t>
      </w:r>
      <w:r w:rsidR="00071C34">
        <w:rPr>
          <w:rFonts w:ascii="Times New Roman" w:eastAsia="Calibri" w:hAnsi="Times New Roman" w:cs="Times New Roman"/>
        </w:rPr>
        <w:t xml:space="preserve">He started with a definition of resilience which relates to the recovery from and adaptation to emergency events. He distinguished between “stresses” (long-term </w:t>
      </w:r>
      <w:r w:rsidR="00171E91">
        <w:rPr>
          <w:rFonts w:ascii="Times New Roman" w:eastAsia="Calibri" w:hAnsi="Times New Roman" w:cs="Times New Roman"/>
        </w:rPr>
        <w:t>processes</w:t>
      </w:r>
      <w:r w:rsidR="00071C34">
        <w:rPr>
          <w:rFonts w:ascii="Times New Roman" w:eastAsia="Calibri" w:hAnsi="Times New Roman" w:cs="Times New Roman"/>
        </w:rPr>
        <w:t xml:space="preserve"> like sea level rise) and “shocks” (short-term event</w:t>
      </w:r>
      <w:r w:rsidR="00171E91">
        <w:rPr>
          <w:rFonts w:ascii="Times New Roman" w:eastAsia="Calibri" w:hAnsi="Times New Roman" w:cs="Times New Roman"/>
        </w:rPr>
        <w:t>s</w:t>
      </w:r>
      <w:r w:rsidR="00071C34">
        <w:rPr>
          <w:rFonts w:ascii="Times New Roman" w:eastAsia="Calibri" w:hAnsi="Times New Roman" w:cs="Times New Roman"/>
        </w:rPr>
        <w:t xml:space="preserve"> like hurricanes). The survey asked participants to rank various vulnerabilities by order of importance </w:t>
      </w:r>
      <w:r w:rsidR="006718EE">
        <w:rPr>
          <w:rFonts w:ascii="Times New Roman" w:eastAsia="Calibri" w:hAnsi="Times New Roman" w:cs="Times New Roman"/>
        </w:rPr>
        <w:t>and found that hur</w:t>
      </w:r>
      <w:r w:rsidR="00071C34">
        <w:rPr>
          <w:rFonts w:ascii="Times New Roman" w:eastAsia="Calibri" w:hAnsi="Times New Roman" w:cs="Times New Roman"/>
        </w:rPr>
        <w:t>ricanes</w:t>
      </w:r>
      <w:r w:rsidR="006718EE">
        <w:rPr>
          <w:rFonts w:ascii="Times New Roman" w:eastAsia="Calibri" w:hAnsi="Times New Roman" w:cs="Times New Roman"/>
        </w:rPr>
        <w:t xml:space="preserve">/ </w:t>
      </w:r>
      <w:r w:rsidR="00071C34">
        <w:rPr>
          <w:rFonts w:ascii="Times New Roman" w:eastAsia="Calibri" w:hAnsi="Times New Roman" w:cs="Times New Roman"/>
        </w:rPr>
        <w:t xml:space="preserve">storm surge was the top priority followed by sea level rise and inadequate infrastructure. Mr. Lahav reviewed several protection </w:t>
      </w:r>
      <w:r w:rsidR="00110525">
        <w:rPr>
          <w:rFonts w:ascii="Times New Roman" w:eastAsia="Calibri" w:hAnsi="Times New Roman" w:cs="Times New Roman"/>
        </w:rPr>
        <w:t xml:space="preserve">strategies that could be pursued such as sea wall construction/heightening, </w:t>
      </w:r>
      <w:r w:rsidR="006718EE">
        <w:rPr>
          <w:rFonts w:ascii="Times New Roman" w:eastAsia="Calibri" w:hAnsi="Times New Roman" w:cs="Times New Roman"/>
        </w:rPr>
        <w:t xml:space="preserve">one-way </w:t>
      </w:r>
      <w:r w:rsidR="00110525">
        <w:rPr>
          <w:rFonts w:ascii="Times New Roman" w:eastAsia="Calibri" w:hAnsi="Times New Roman" w:cs="Times New Roman"/>
        </w:rPr>
        <w:t>stormwater valves, living shorelines, building elevation, and retreat from storm-prone areas.</w:t>
      </w:r>
      <w:r w:rsidR="00A77A45">
        <w:rPr>
          <w:rFonts w:ascii="Times New Roman" w:eastAsia="Calibri" w:hAnsi="Times New Roman" w:cs="Times New Roman"/>
        </w:rPr>
        <w:t xml:space="preserve"> </w:t>
      </w:r>
    </w:p>
    <w:p w:rsidR="00A77A45" w:rsidRDefault="006718EE" w:rsidP="00A80137">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When questioned about types of protection strategies, </w:t>
      </w:r>
      <w:r w:rsidR="00A77A45">
        <w:rPr>
          <w:rFonts w:ascii="Times New Roman" w:eastAsia="Calibri" w:hAnsi="Times New Roman" w:cs="Times New Roman"/>
        </w:rPr>
        <w:t>Jacksonville survey respondents favored “green</w:t>
      </w:r>
      <w:r>
        <w:rPr>
          <w:rFonts w:ascii="Times New Roman" w:eastAsia="Calibri" w:hAnsi="Times New Roman" w:cs="Times New Roman"/>
        </w:rPr>
        <w:t xml:space="preserve"> infrastructure</w:t>
      </w:r>
      <w:r w:rsidR="00A77A45">
        <w:rPr>
          <w:rFonts w:ascii="Times New Roman" w:eastAsia="Calibri" w:hAnsi="Times New Roman" w:cs="Times New Roman"/>
        </w:rPr>
        <w:t>”</w:t>
      </w:r>
      <w:r>
        <w:rPr>
          <w:rFonts w:ascii="Times New Roman" w:eastAsia="Calibri" w:hAnsi="Times New Roman" w:cs="Times New Roman"/>
        </w:rPr>
        <w:t xml:space="preserve"> or nature-based solutions slightly over stormwater improvements and well more than “grey infrastructure”</w:t>
      </w:r>
      <w:r w:rsidR="003E38D5">
        <w:rPr>
          <w:rFonts w:ascii="Times New Roman" w:eastAsia="Calibri" w:hAnsi="Times New Roman" w:cs="Times New Roman"/>
        </w:rPr>
        <w:t xml:space="preserve"> hard structure</w:t>
      </w:r>
      <w:r>
        <w:rPr>
          <w:rFonts w:ascii="Times New Roman" w:eastAsia="Calibri" w:hAnsi="Times New Roman" w:cs="Times New Roman"/>
        </w:rPr>
        <w:t xml:space="preserve"> solutions. Mr. Lahav recommended that the Special Committee hear from the </w:t>
      </w:r>
      <w:r w:rsidR="00A77A45">
        <w:rPr>
          <w:rFonts w:ascii="Times New Roman" w:eastAsia="Calibri" w:hAnsi="Times New Roman" w:cs="Times New Roman"/>
        </w:rPr>
        <w:t xml:space="preserve">North Florida </w:t>
      </w:r>
      <w:r>
        <w:rPr>
          <w:rFonts w:ascii="Times New Roman" w:eastAsia="Calibri" w:hAnsi="Times New Roman" w:cs="Times New Roman"/>
        </w:rPr>
        <w:t>L</w:t>
      </w:r>
      <w:r w:rsidR="00A77A45">
        <w:rPr>
          <w:rFonts w:ascii="Times New Roman" w:eastAsia="Calibri" w:hAnsi="Times New Roman" w:cs="Times New Roman"/>
        </w:rPr>
        <w:t xml:space="preserve">and Trust about </w:t>
      </w:r>
      <w:r>
        <w:rPr>
          <w:rFonts w:ascii="Times New Roman" w:eastAsia="Calibri" w:hAnsi="Times New Roman" w:cs="Times New Roman"/>
        </w:rPr>
        <w:t xml:space="preserve">the possibilities for </w:t>
      </w:r>
      <w:r w:rsidR="00A77A45">
        <w:rPr>
          <w:rFonts w:ascii="Times New Roman" w:eastAsia="Calibri" w:hAnsi="Times New Roman" w:cs="Times New Roman"/>
        </w:rPr>
        <w:t xml:space="preserve">acquiring land </w:t>
      </w:r>
      <w:r>
        <w:rPr>
          <w:rFonts w:ascii="Times New Roman" w:eastAsia="Calibri" w:hAnsi="Times New Roman" w:cs="Times New Roman"/>
        </w:rPr>
        <w:t>for resilience purposes.</w:t>
      </w:r>
      <w:r w:rsidR="003E38D5">
        <w:rPr>
          <w:rFonts w:ascii="Times New Roman" w:eastAsia="Calibri" w:hAnsi="Times New Roman" w:cs="Times New Roman"/>
        </w:rPr>
        <w:t xml:space="preserve"> Regarding accommodation strategies, the </w:t>
      </w:r>
      <w:r w:rsidR="00A77A45">
        <w:rPr>
          <w:rFonts w:ascii="Times New Roman" w:eastAsia="Calibri" w:hAnsi="Times New Roman" w:cs="Times New Roman"/>
        </w:rPr>
        <w:t xml:space="preserve">responses were fairly evenly distributed across </w:t>
      </w:r>
      <w:r w:rsidR="00171E91">
        <w:rPr>
          <w:rFonts w:ascii="Times New Roman" w:eastAsia="Calibri" w:hAnsi="Times New Roman" w:cs="Times New Roman"/>
        </w:rPr>
        <w:t xml:space="preserve">support for </w:t>
      </w:r>
      <w:r w:rsidR="003E38D5">
        <w:rPr>
          <w:rFonts w:ascii="Times New Roman" w:eastAsia="Calibri" w:hAnsi="Times New Roman" w:cs="Times New Roman"/>
        </w:rPr>
        <w:t>green public areas, plans and policy, and community preparedness.</w:t>
      </w:r>
      <w:r w:rsidR="006F1A8B">
        <w:rPr>
          <w:rFonts w:ascii="Times New Roman" w:eastAsia="Calibri" w:hAnsi="Times New Roman" w:cs="Times New Roman"/>
        </w:rPr>
        <w:t xml:space="preserve"> Jacksonville residents showed strong support for sustainable development, green infrastructure and social equity as highly ranked opportunity areas. The survey showed an overwhelming “no” response from respondents about</w:t>
      </w:r>
      <w:r w:rsidR="00A77A45">
        <w:rPr>
          <w:rFonts w:ascii="Times New Roman" w:eastAsia="Calibri" w:hAnsi="Times New Roman" w:cs="Times New Roman"/>
        </w:rPr>
        <w:t xml:space="preserve"> whether </w:t>
      </w:r>
      <w:r w:rsidR="006F1A8B">
        <w:rPr>
          <w:rFonts w:ascii="Times New Roman" w:eastAsia="Calibri" w:hAnsi="Times New Roman" w:cs="Times New Roman"/>
        </w:rPr>
        <w:t xml:space="preserve">their </w:t>
      </w:r>
      <w:r w:rsidR="00A77A45">
        <w:rPr>
          <w:rFonts w:ascii="Times New Roman" w:eastAsia="Calibri" w:hAnsi="Times New Roman" w:cs="Times New Roman"/>
        </w:rPr>
        <w:t>community is doing enough</w:t>
      </w:r>
      <w:r w:rsidR="006F1A8B">
        <w:rPr>
          <w:rFonts w:ascii="Times New Roman" w:eastAsia="Calibri" w:hAnsi="Times New Roman" w:cs="Times New Roman"/>
        </w:rPr>
        <w:t xml:space="preserve"> about resilience, and an overwhelming “yes” about whether the region should </w:t>
      </w:r>
      <w:r w:rsidR="00A77A45">
        <w:rPr>
          <w:rFonts w:ascii="Times New Roman" w:eastAsia="Calibri" w:hAnsi="Times New Roman" w:cs="Times New Roman"/>
        </w:rPr>
        <w:t>have a Climate Compact</w:t>
      </w:r>
      <w:r w:rsidR="006F1A8B">
        <w:rPr>
          <w:rFonts w:ascii="Times New Roman" w:eastAsia="Calibri" w:hAnsi="Times New Roman" w:cs="Times New Roman"/>
        </w:rPr>
        <w:t>.</w:t>
      </w:r>
    </w:p>
    <w:p w:rsidR="006F1A8B" w:rsidRDefault="006F1A8B" w:rsidP="00A80137">
      <w:pPr>
        <w:spacing w:after="0" w:line="240" w:lineRule="auto"/>
        <w:rPr>
          <w:rFonts w:ascii="Times New Roman" w:eastAsia="Calibri" w:hAnsi="Times New Roman" w:cs="Times New Roman"/>
        </w:rPr>
      </w:pPr>
    </w:p>
    <w:p w:rsidR="0065384B" w:rsidRDefault="006F1A8B"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Mr. Lahav told the committee the NEFRC’s </w:t>
      </w:r>
      <w:r w:rsidR="00A77A45">
        <w:rPr>
          <w:rFonts w:ascii="Times New Roman" w:eastAsia="Calibri" w:hAnsi="Times New Roman" w:cs="Times New Roman"/>
        </w:rPr>
        <w:t>Regional Resilience Exposure Tool</w:t>
      </w:r>
      <w:r>
        <w:rPr>
          <w:rFonts w:ascii="Times New Roman" w:eastAsia="Calibri" w:hAnsi="Times New Roman" w:cs="Times New Roman"/>
        </w:rPr>
        <w:t>, which</w:t>
      </w:r>
      <w:r w:rsidR="00A77A45">
        <w:rPr>
          <w:rFonts w:ascii="Times New Roman" w:eastAsia="Calibri" w:hAnsi="Times New Roman" w:cs="Times New Roman"/>
        </w:rPr>
        <w:t xml:space="preserve"> is available </w:t>
      </w:r>
      <w:r>
        <w:rPr>
          <w:rFonts w:ascii="Times New Roman" w:eastAsia="Calibri" w:hAnsi="Times New Roman" w:cs="Times New Roman"/>
        </w:rPr>
        <w:t xml:space="preserve">to governments and to the general public, has </w:t>
      </w:r>
      <w:r w:rsidR="00A77A45">
        <w:rPr>
          <w:rFonts w:ascii="Times New Roman" w:eastAsia="Calibri" w:hAnsi="Times New Roman" w:cs="Times New Roman"/>
        </w:rPr>
        <w:t xml:space="preserve">many data layers </w:t>
      </w:r>
      <w:r w:rsidR="003B051F">
        <w:rPr>
          <w:rFonts w:ascii="Times New Roman" w:eastAsia="Calibri" w:hAnsi="Times New Roman" w:cs="Times New Roman"/>
        </w:rPr>
        <w:t xml:space="preserve">of technical information </w:t>
      </w:r>
      <w:r w:rsidR="00A77A45">
        <w:rPr>
          <w:rFonts w:ascii="Times New Roman" w:eastAsia="Calibri" w:hAnsi="Times New Roman" w:cs="Times New Roman"/>
        </w:rPr>
        <w:t>that can be overlaid with social and economic factors to see who is most impacted by environmental challenges.</w:t>
      </w:r>
      <w:r w:rsidR="003B051F">
        <w:rPr>
          <w:rFonts w:ascii="Times New Roman" w:eastAsia="Calibri" w:hAnsi="Times New Roman" w:cs="Times New Roman"/>
        </w:rPr>
        <w:t xml:space="preserve"> </w:t>
      </w:r>
      <w:r w:rsidR="00A77A45">
        <w:rPr>
          <w:rFonts w:ascii="Times New Roman" w:eastAsia="Calibri" w:hAnsi="Times New Roman" w:cs="Times New Roman"/>
        </w:rPr>
        <w:t xml:space="preserve">NEFRC has a wide variety of resources available to governments and the general public. </w:t>
      </w:r>
      <w:r w:rsidR="00171E91">
        <w:rPr>
          <w:rFonts w:ascii="Times New Roman" w:eastAsia="Calibri" w:hAnsi="Times New Roman" w:cs="Times New Roman"/>
        </w:rPr>
        <w:t xml:space="preserve">There is a </w:t>
      </w:r>
      <w:r w:rsidR="00A77A45">
        <w:rPr>
          <w:rFonts w:ascii="Times New Roman" w:eastAsia="Calibri" w:hAnsi="Times New Roman" w:cs="Times New Roman"/>
        </w:rPr>
        <w:t xml:space="preserve">Resilience in a Box </w:t>
      </w:r>
      <w:r w:rsidR="00171E91">
        <w:rPr>
          <w:rFonts w:ascii="Times New Roman" w:eastAsia="Calibri" w:hAnsi="Times New Roman" w:cs="Times New Roman"/>
        </w:rPr>
        <w:t>checklist for small businesses and</w:t>
      </w:r>
      <w:r w:rsidR="00A77A45">
        <w:rPr>
          <w:rFonts w:ascii="Times New Roman" w:eastAsia="Calibri" w:hAnsi="Times New Roman" w:cs="Times New Roman"/>
        </w:rPr>
        <w:t xml:space="preserve"> </w:t>
      </w:r>
      <w:r w:rsidR="0065384B">
        <w:rPr>
          <w:rFonts w:ascii="Times New Roman" w:eastAsia="Calibri" w:hAnsi="Times New Roman" w:cs="Times New Roman"/>
        </w:rPr>
        <w:t xml:space="preserve">free educational talks </w:t>
      </w:r>
      <w:r w:rsidR="00171E91">
        <w:rPr>
          <w:rFonts w:ascii="Times New Roman" w:eastAsia="Calibri" w:hAnsi="Times New Roman" w:cs="Times New Roman"/>
        </w:rPr>
        <w:t xml:space="preserve">can be provided </w:t>
      </w:r>
      <w:r w:rsidR="0065384B">
        <w:rPr>
          <w:rFonts w:ascii="Times New Roman" w:eastAsia="Calibri" w:hAnsi="Times New Roman" w:cs="Times New Roman"/>
        </w:rPr>
        <w:t>by NEFRC staff on a variety of topics</w:t>
      </w:r>
      <w:r w:rsidR="00171E91">
        <w:rPr>
          <w:rFonts w:ascii="Times New Roman" w:eastAsia="Calibri" w:hAnsi="Times New Roman" w:cs="Times New Roman"/>
        </w:rPr>
        <w:t>. He noted there</w:t>
      </w:r>
      <w:r w:rsidR="0065384B">
        <w:rPr>
          <w:rFonts w:ascii="Times New Roman" w:eastAsia="Calibri" w:hAnsi="Times New Roman" w:cs="Times New Roman"/>
        </w:rPr>
        <w:t xml:space="preserve"> a</w:t>
      </w:r>
      <w:r w:rsidR="00171E91">
        <w:rPr>
          <w:rFonts w:ascii="Times New Roman" w:eastAsia="Calibri" w:hAnsi="Times New Roman" w:cs="Times New Roman"/>
        </w:rPr>
        <w:t>re both</w:t>
      </w:r>
      <w:r w:rsidR="0065384B">
        <w:rPr>
          <w:rFonts w:ascii="Times New Roman" w:eastAsia="Calibri" w:hAnsi="Times New Roman" w:cs="Times New Roman"/>
        </w:rPr>
        <w:t xml:space="preserve"> government perspective</w:t>
      </w:r>
      <w:r w:rsidR="00171E91">
        <w:rPr>
          <w:rFonts w:ascii="Times New Roman" w:eastAsia="Calibri" w:hAnsi="Times New Roman" w:cs="Times New Roman"/>
        </w:rPr>
        <w:t>s</w:t>
      </w:r>
      <w:r w:rsidR="0065384B">
        <w:rPr>
          <w:rFonts w:ascii="Times New Roman" w:eastAsia="Calibri" w:hAnsi="Times New Roman" w:cs="Times New Roman"/>
        </w:rPr>
        <w:t xml:space="preserve"> about what government can and sho</w:t>
      </w:r>
      <w:r w:rsidR="00171E91">
        <w:rPr>
          <w:rFonts w:ascii="Times New Roman" w:eastAsia="Calibri" w:hAnsi="Times New Roman" w:cs="Times New Roman"/>
        </w:rPr>
        <w:t xml:space="preserve">uld do, and </w:t>
      </w:r>
      <w:r w:rsidR="0065384B">
        <w:rPr>
          <w:rFonts w:ascii="Times New Roman" w:eastAsia="Calibri" w:hAnsi="Times New Roman" w:cs="Times New Roman"/>
        </w:rPr>
        <w:t>individual perspective</w:t>
      </w:r>
      <w:r w:rsidR="00171E91">
        <w:rPr>
          <w:rFonts w:ascii="Times New Roman" w:eastAsia="Calibri" w:hAnsi="Times New Roman" w:cs="Times New Roman"/>
        </w:rPr>
        <w:t>s</w:t>
      </w:r>
      <w:r w:rsidR="0065384B">
        <w:rPr>
          <w:rFonts w:ascii="Times New Roman" w:eastAsia="Calibri" w:hAnsi="Times New Roman" w:cs="Times New Roman"/>
        </w:rPr>
        <w:t xml:space="preserve"> about what people can do for themselves to protect their property and </w:t>
      </w:r>
      <w:r w:rsidR="00A8549F">
        <w:rPr>
          <w:rFonts w:ascii="Times New Roman" w:eastAsia="Calibri" w:hAnsi="Times New Roman" w:cs="Times New Roman"/>
        </w:rPr>
        <w:t xml:space="preserve">livelihoods. </w:t>
      </w:r>
    </w:p>
    <w:p w:rsidR="009D5924" w:rsidRDefault="009D5924" w:rsidP="00A80137">
      <w:pPr>
        <w:spacing w:after="0" w:line="240" w:lineRule="auto"/>
        <w:rPr>
          <w:rFonts w:ascii="Times New Roman" w:eastAsia="Calibri" w:hAnsi="Times New Roman" w:cs="Times New Roman"/>
        </w:rPr>
      </w:pPr>
    </w:p>
    <w:p w:rsidR="009D5924" w:rsidRDefault="00171E91"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D5924">
        <w:rPr>
          <w:rFonts w:ascii="Times New Roman" w:eastAsia="Calibri" w:hAnsi="Times New Roman" w:cs="Times New Roman"/>
        </w:rPr>
        <w:t xml:space="preserve">Boylan </w:t>
      </w:r>
      <w:r>
        <w:rPr>
          <w:rFonts w:ascii="Times New Roman" w:eastAsia="Calibri" w:hAnsi="Times New Roman" w:cs="Times New Roman"/>
        </w:rPr>
        <w:t>said his</w:t>
      </w:r>
      <w:r w:rsidR="009D5924">
        <w:rPr>
          <w:rFonts w:ascii="Times New Roman" w:eastAsia="Calibri" w:hAnsi="Times New Roman" w:cs="Times New Roman"/>
        </w:rPr>
        <w:t xml:space="preserve"> Mandarin </w:t>
      </w:r>
      <w:r>
        <w:rPr>
          <w:rFonts w:ascii="Times New Roman" w:eastAsia="Calibri" w:hAnsi="Times New Roman" w:cs="Times New Roman"/>
        </w:rPr>
        <w:t xml:space="preserve">district was </w:t>
      </w:r>
      <w:r w:rsidR="009D5924">
        <w:rPr>
          <w:rFonts w:ascii="Times New Roman" w:eastAsia="Calibri" w:hAnsi="Times New Roman" w:cs="Times New Roman"/>
        </w:rPr>
        <w:t xml:space="preserve">hit by a </w:t>
      </w:r>
      <w:r>
        <w:rPr>
          <w:rFonts w:ascii="Times New Roman" w:eastAsia="Calibri" w:hAnsi="Times New Roman" w:cs="Times New Roman"/>
        </w:rPr>
        <w:t>“</w:t>
      </w:r>
      <w:r w:rsidR="009D5924">
        <w:rPr>
          <w:rFonts w:ascii="Times New Roman" w:eastAsia="Calibri" w:hAnsi="Times New Roman" w:cs="Times New Roman"/>
        </w:rPr>
        <w:t>monsoon</w:t>
      </w:r>
      <w:r>
        <w:rPr>
          <w:rFonts w:ascii="Times New Roman" w:eastAsia="Calibri" w:hAnsi="Times New Roman" w:cs="Times New Roman"/>
        </w:rPr>
        <w:t>”</w:t>
      </w:r>
      <w:r w:rsidR="009D5924">
        <w:rPr>
          <w:rFonts w:ascii="Times New Roman" w:eastAsia="Calibri" w:hAnsi="Times New Roman" w:cs="Times New Roman"/>
        </w:rPr>
        <w:t xml:space="preserve"> Tuesday night (4 inches of rain in an hour), whi</w:t>
      </w:r>
      <w:r>
        <w:rPr>
          <w:rFonts w:ascii="Times New Roman" w:eastAsia="Calibri" w:hAnsi="Times New Roman" w:cs="Times New Roman"/>
        </w:rPr>
        <w:t>ch highlights the fact that Jacksonville’</w:t>
      </w:r>
      <w:r w:rsidR="009D5924">
        <w:rPr>
          <w:rFonts w:ascii="Times New Roman" w:eastAsia="Calibri" w:hAnsi="Times New Roman" w:cs="Times New Roman"/>
        </w:rPr>
        <w:t xml:space="preserve">s infrastructure is not prepared for that intensity of rain. </w:t>
      </w:r>
      <w:r>
        <w:rPr>
          <w:rFonts w:ascii="Times New Roman" w:eastAsia="Calibri" w:hAnsi="Times New Roman" w:cs="Times New Roman"/>
        </w:rPr>
        <w:t>We n</w:t>
      </w:r>
      <w:r w:rsidR="009D5924">
        <w:rPr>
          <w:rFonts w:ascii="Times New Roman" w:eastAsia="Calibri" w:hAnsi="Times New Roman" w:cs="Times New Roman"/>
        </w:rPr>
        <w:t xml:space="preserve">eed to be recognizing the impacts of new development on existing development and take that into account in land use and zoning decisions. </w:t>
      </w:r>
    </w:p>
    <w:p w:rsidR="00944F15" w:rsidRDefault="00944F15" w:rsidP="00A80137">
      <w:pPr>
        <w:spacing w:after="0" w:line="240" w:lineRule="auto"/>
        <w:rPr>
          <w:rFonts w:ascii="Times New Roman" w:eastAsia="Calibri" w:hAnsi="Times New Roman" w:cs="Times New Roman"/>
        </w:rPr>
      </w:pPr>
    </w:p>
    <w:p w:rsidR="00944F15" w:rsidRDefault="00171E91" w:rsidP="00A80137">
      <w:pPr>
        <w:spacing w:after="0" w:line="240" w:lineRule="auto"/>
        <w:rPr>
          <w:rFonts w:ascii="Times New Roman" w:eastAsia="Calibri" w:hAnsi="Times New Roman" w:cs="Times New Roman"/>
        </w:rPr>
      </w:pPr>
      <w:r>
        <w:rPr>
          <w:rFonts w:ascii="Times New Roman" w:eastAsia="Calibri" w:hAnsi="Times New Roman" w:cs="Times New Roman"/>
        </w:rPr>
        <w:t>James Richardson suggested</w:t>
      </w:r>
      <w:r w:rsidR="00944F15">
        <w:rPr>
          <w:rFonts w:ascii="Times New Roman" w:eastAsia="Calibri" w:hAnsi="Times New Roman" w:cs="Times New Roman"/>
        </w:rPr>
        <w:t xml:space="preserve"> the committee might consider holding a town hall or other public meeting to educate the public about what the 3 subcommittees are doing and to gather public opinion on land use and development priorities and issues.</w:t>
      </w:r>
      <w:r>
        <w:rPr>
          <w:rFonts w:ascii="Times New Roman" w:eastAsia="Calibri" w:hAnsi="Times New Roman" w:cs="Times New Roman"/>
        </w:rPr>
        <w:t xml:space="preserve"> Ahsantae Green</w:t>
      </w:r>
      <w:r w:rsidR="00944F15">
        <w:rPr>
          <w:rFonts w:ascii="Times New Roman" w:eastAsia="Calibri" w:hAnsi="Times New Roman" w:cs="Times New Roman"/>
        </w:rPr>
        <w:t xml:space="preserve"> </w:t>
      </w:r>
      <w:r w:rsidR="008B500D">
        <w:rPr>
          <w:rFonts w:ascii="Times New Roman" w:eastAsia="Calibri" w:hAnsi="Times New Roman" w:cs="Times New Roman"/>
        </w:rPr>
        <w:t>ask</w:t>
      </w:r>
      <w:r>
        <w:rPr>
          <w:rFonts w:ascii="Times New Roman" w:eastAsia="Calibri" w:hAnsi="Times New Roman" w:cs="Times New Roman"/>
        </w:rPr>
        <w:t>ed</w:t>
      </w:r>
      <w:r w:rsidR="008B500D">
        <w:rPr>
          <w:rFonts w:ascii="Times New Roman" w:eastAsia="Calibri" w:hAnsi="Times New Roman" w:cs="Times New Roman"/>
        </w:rPr>
        <w:t xml:space="preserve"> about demographics of </w:t>
      </w:r>
      <w:r>
        <w:rPr>
          <w:rFonts w:ascii="Times New Roman" w:eastAsia="Calibri" w:hAnsi="Times New Roman" w:cs="Times New Roman"/>
        </w:rPr>
        <w:t xml:space="preserve">the </w:t>
      </w:r>
      <w:r w:rsidR="008B500D">
        <w:rPr>
          <w:rFonts w:ascii="Times New Roman" w:eastAsia="Calibri" w:hAnsi="Times New Roman" w:cs="Times New Roman"/>
        </w:rPr>
        <w:t>Ja</w:t>
      </w:r>
      <w:r>
        <w:rPr>
          <w:rFonts w:ascii="Times New Roman" w:eastAsia="Calibri" w:hAnsi="Times New Roman" w:cs="Times New Roman"/>
        </w:rPr>
        <w:t>cksonville</w:t>
      </w:r>
      <w:r w:rsidR="008B500D">
        <w:rPr>
          <w:rFonts w:ascii="Times New Roman" w:eastAsia="Calibri" w:hAnsi="Times New Roman" w:cs="Times New Roman"/>
        </w:rPr>
        <w:t xml:space="preserve"> respondents to the </w:t>
      </w:r>
      <w:r>
        <w:rPr>
          <w:rFonts w:ascii="Times New Roman" w:eastAsia="Calibri" w:hAnsi="Times New Roman" w:cs="Times New Roman"/>
        </w:rPr>
        <w:t xml:space="preserve">NEFRC </w:t>
      </w:r>
      <w:r w:rsidR="008B500D">
        <w:rPr>
          <w:rFonts w:ascii="Times New Roman" w:eastAsia="Calibri" w:hAnsi="Times New Roman" w:cs="Times New Roman"/>
        </w:rPr>
        <w:t xml:space="preserve">survey – age, race, gender, etc. – and how well they understood the terms and concepts being asked about by the survey. </w:t>
      </w:r>
      <w:r>
        <w:rPr>
          <w:rFonts w:ascii="Times New Roman" w:eastAsia="Calibri" w:hAnsi="Times New Roman" w:cs="Times New Roman"/>
        </w:rPr>
        <w:t xml:space="preserve">Mr. </w:t>
      </w:r>
      <w:r w:rsidR="008B500D">
        <w:rPr>
          <w:rFonts w:ascii="Times New Roman" w:eastAsia="Calibri" w:hAnsi="Times New Roman" w:cs="Times New Roman"/>
        </w:rPr>
        <w:t>Lahav</w:t>
      </w:r>
      <w:r>
        <w:rPr>
          <w:rFonts w:ascii="Times New Roman" w:eastAsia="Calibri" w:hAnsi="Times New Roman" w:cs="Times New Roman"/>
        </w:rPr>
        <w:t xml:space="preserve"> said his agency </w:t>
      </w:r>
      <w:r w:rsidR="008B500D">
        <w:rPr>
          <w:rFonts w:ascii="Times New Roman" w:eastAsia="Calibri" w:hAnsi="Times New Roman" w:cs="Times New Roman"/>
        </w:rPr>
        <w:t>ha</w:t>
      </w:r>
      <w:r>
        <w:rPr>
          <w:rFonts w:ascii="Times New Roman" w:eastAsia="Calibri" w:hAnsi="Times New Roman" w:cs="Times New Roman"/>
        </w:rPr>
        <w:t>s</w:t>
      </w:r>
      <w:r w:rsidR="008B500D">
        <w:rPr>
          <w:rFonts w:ascii="Times New Roman" w:eastAsia="Calibri" w:hAnsi="Times New Roman" w:cs="Times New Roman"/>
        </w:rPr>
        <w:t xml:space="preserve"> a ready-to-go public participation process to both inform and question the public at an event. They also have an online version of the same process that they’ve done for the City of Neptune Beach.</w:t>
      </w:r>
    </w:p>
    <w:p w:rsidR="008F611C" w:rsidRDefault="008F611C" w:rsidP="00A80137">
      <w:pPr>
        <w:spacing w:after="0" w:line="240" w:lineRule="auto"/>
        <w:rPr>
          <w:rFonts w:ascii="Times New Roman" w:eastAsia="Calibri" w:hAnsi="Times New Roman" w:cs="Times New Roman"/>
        </w:rPr>
      </w:pPr>
    </w:p>
    <w:p w:rsidR="00A80137" w:rsidRDefault="00171E91"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F611C">
        <w:rPr>
          <w:rFonts w:ascii="Times New Roman" w:eastAsia="Calibri" w:hAnsi="Times New Roman" w:cs="Times New Roman"/>
        </w:rPr>
        <w:t xml:space="preserve">Dennis </w:t>
      </w:r>
      <w:r>
        <w:rPr>
          <w:rFonts w:ascii="Times New Roman" w:eastAsia="Calibri" w:hAnsi="Times New Roman" w:cs="Times New Roman"/>
        </w:rPr>
        <w:t>said</w:t>
      </w:r>
      <w:r w:rsidR="008F611C">
        <w:rPr>
          <w:rFonts w:ascii="Times New Roman" w:eastAsia="Calibri" w:hAnsi="Times New Roman" w:cs="Times New Roman"/>
        </w:rPr>
        <w:t xml:space="preserve"> his committee this morning heard about Public Works preparations for the impending tropical storm and also talked about Houston’s $2.5B infrastructure bond issue in 2017. Next Wednesday </w:t>
      </w:r>
      <w:r>
        <w:rPr>
          <w:rFonts w:ascii="Times New Roman" w:eastAsia="Calibri" w:hAnsi="Times New Roman" w:cs="Times New Roman"/>
        </w:rPr>
        <w:t xml:space="preserve">the committee </w:t>
      </w:r>
      <w:r w:rsidR="008F611C">
        <w:rPr>
          <w:rFonts w:ascii="Times New Roman" w:eastAsia="Calibri" w:hAnsi="Times New Roman" w:cs="Times New Roman"/>
        </w:rPr>
        <w:t xml:space="preserve">will look at the proposed CIP and what deals with resilience issues. </w:t>
      </w:r>
      <w:r>
        <w:rPr>
          <w:rFonts w:ascii="Times New Roman" w:eastAsia="Calibri" w:hAnsi="Times New Roman" w:cs="Times New Roman"/>
        </w:rPr>
        <w:t>They m</w:t>
      </w:r>
      <w:r w:rsidR="008F611C">
        <w:rPr>
          <w:rFonts w:ascii="Times New Roman" w:eastAsia="Calibri" w:hAnsi="Times New Roman" w:cs="Times New Roman"/>
        </w:rPr>
        <w:t xml:space="preserve">ay propose moving funding from other areas to Public Works to deal with immediate problems. Staff will email out the CIP to this committee. </w:t>
      </w:r>
      <w:r>
        <w:rPr>
          <w:rFonts w:ascii="Times New Roman" w:eastAsia="Calibri" w:hAnsi="Times New Roman" w:cs="Times New Roman"/>
        </w:rPr>
        <w:t>He said</w:t>
      </w:r>
      <w:r w:rsidR="008F611C">
        <w:rPr>
          <w:rFonts w:ascii="Times New Roman" w:eastAsia="Calibri" w:hAnsi="Times New Roman" w:cs="Times New Roman"/>
        </w:rPr>
        <w:t xml:space="preserve"> leadership and prioritization </w:t>
      </w:r>
      <w:r>
        <w:rPr>
          <w:rFonts w:ascii="Times New Roman" w:eastAsia="Calibri" w:hAnsi="Times New Roman" w:cs="Times New Roman"/>
        </w:rPr>
        <w:t xml:space="preserve">will be needed </w:t>
      </w:r>
      <w:r w:rsidR="008F611C">
        <w:rPr>
          <w:rFonts w:ascii="Times New Roman" w:eastAsia="Calibri" w:hAnsi="Times New Roman" w:cs="Times New Roman"/>
        </w:rPr>
        <w:t>to get some immediate action.</w:t>
      </w:r>
    </w:p>
    <w:p w:rsidR="008F611C" w:rsidRDefault="008F611C" w:rsidP="00A80137">
      <w:pPr>
        <w:spacing w:after="0" w:line="240" w:lineRule="auto"/>
        <w:rPr>
          <w:rFonts w:ascii="Times New Roman" w:eastAsia="Calibri" w:hAnsi="Times New Roman" w:cs="Times New Roman"/>
        </w:rPr>
      </w:pPr>
    </w:p>
    <w:p w:rsidR="008B403D" w:rsidRDefault="00B305EB" w:rsidP="00A80137">
      <w:pPr>
        <w:spacing w:after="0" w:line="240" w:lineRule="auto"/>
        <w:rPr>
          <w:rFonts w:ascii="Times New Roman" w:eastAsia="Calibri" w:hAnsi="Times New Roman" w:cs="Times New Roman"/>
        </w:rPr>
      </w:pPr>
      <w:r>
        <w:rPr>
          <w:rFonts w:ascii="Times New Roman" w:eastAsia="Calibri" w:hAnsi="Times New Roman" w:cs="Times New Roman"/>
        </w:rPr>
        <w:t>Barbara Gubbin said that</w:t>
      </w:r>
      <w:r w:rsidR="00FC73E6">
        <w:rPr>
          <w:rFonts w:ascii="Times New Roman" w:eastAsia="Calibri" w:hAnsi="Times New Roman" w:cs="Times New Roman"/>
        </w:rPr>
        <w:t xml:space="preserve"> as </w:t>
      </w:r>
      <w:r>
        <w:rPr>
          <w:rFonts w:ascii="Times New Roman" w:eastAsia="Calibri" w:hAnsi="Times New Roman" w:cs="Times New Roman"/>
        </w:rPr>
        <w:t>the committee</w:t>
      </w:r>
      <w:r w:rsidR="00FC73E6">
        <w:rPr>
          <w:rFonts w:ascii="Times New Roman" w:eastAsia="Calibri" w:hAnsi="Times New Roman" w:cs="Times New Roman"/>
        </w:rPr>
        <w:t xml:space="preserve"> talk</w:t>
      </w:r>
      <w:r>
        <w:rPr>
          <w:rFonts w:ascii="Times New Roman" w:eastAsia="Calibri" w:hAnsi="Times New Roman" w:cs="Times New Roman"/>
        </w:rPr>
        <w:t>s</w:t>
      </w:r>
      <w:r w:rsidR="00FC73E6">
        <w:rPr>
          <w:rFonts w:ascii="Times New Roman" w:eastAsia="Calibri" w:hAnsi="Times New Roman" w:cs="Times New Roman"/>
        </w:rPr>
        <w:t xml:space="preserve"> to the community about resilience, </w:t>
      </w:r>
      <w:r>
        <w:rPr>
          <w:rFonts w:ascii="Times New Roman" w:eastAsia="Calibri" w:hAnsi="Times New Roman" w:cs="Times New Roman"/>
        </w:rPr>
        <w:t xml:space="preserve">it </w:t>
      </w:r>
      <w:r w:rsidR="00FC73E6">
        <w:rPr>
          <w:rFonts w:ascii="Times New Roman" w:eastAsia="Calibri" w:hAnsi="Times New Roman" w:cs="Times New Roman"/>
        </w:rPr>
        <w:t>need</w:t>
      </w:r>
      <w:r>
        <w:rPr>
          <w:rFonts w:ascii="Times New Roman" w:eastAsia="Calibri" w:hAnsi="Times New Roman" w:cs="Times New Roman"/>
        </w:rPr>
        <w:t>s</w:t>
      </w:r>
      <w:r w:rsidR="00FC73E6">
        <w:rPr>
          <w:rFonts w:ascii="Times New Roman" w:eastAsia="Calibri" w:hAnsi="Times New Roman" w:cs="Times New Roman"/>
        </w:rPr>
        <w:t xml:space="preserve"> to utilize trusted community leaders and institutions to convey the message. Most people are too busy with their lives to think much about this </w:t>
      </w:r>
      <w:r>
        <w:rPr>
          <w:rFonts w:ascii="Times New Roman" w:eastAsia="Calibri" w:hAnsi="Times New Roman" w:cs="Times New Roman"/>
        </w:rPr>
        <w:t xml:space="preserve">topic </w:t>
      </w:r>
      <w:r w:rsidR="00FC73E6">
        <w:rPr>
          <w:rFonts w:ascii="Times New Roman" w:eastAsia="Calibri" w:hAnsi="Times New Roman" w:cs="Times New Roman"/>
        </w:rPr>
        <w:t xml:space="preserve">and are hard to reach. </w:t>
      </w:r>
      <w:r>
        <w:rPr>
          <w:rFonts w:ascii="Times New Roman" w:eastAsia="Calibri" w:hAnsi="Times New Roman" w:cs="Times New Roman"/>
        </w:rPr>
        <w:t>We n</w:t>
      </w:r>
      <w:r w:rsidR="00FC73E6">
        <w:rPr>
          <w:rFonts w:ascii="Times New Roman" w:eastAsia="Calibri" w:hAnsi="Times New Roman" w:cs="Times New Roman"/>
        </w:rPr>
        <w:t>eed trusted commu</w:t>
      </w:r>
      <w:r w:rsidR="00903A8D">
        <w:rPr>
          <w:rFonts w:ascii="Times New Roman" w:eastAsia="Calibri" w:hAnsi="Times New Roman" w:cs="Times New Roman"/>
        </w:rPr>
        <w:t xml:space="preserve">nity messengers to spread the word. </w:t>
      </w:r>
      <w:r>
        <w:rPr>
          <w:rFonts w:ascii="Times New Roman" w:eastAsia="Calibri" w:hAnsi="Times New Roman" w:cs="Times New Roman"/>
        </w:rPr>
        <w:t xml:space="preserve">John Sapora said LISC, </w:t>
      </w:r>
      <w:r w:rsidR="001F640F">
        <w:rPr>
          <w:rFonts w:ascii="Times New Roman" w:eastAsia="Calibri" w:hAnsi="Times New Roman" w:cs="Times New Roman"/>
        </w:rPr>
        <w:t>City Council members and others are com</w:t>
      </w:r>
      <w:r w:rsidR="008B403D">
        <w:rPr>
          <w:rFonts w:ascii="Times New Roman" w:eastAsia="Calibri" w:hAnsi="Times New Roman" w:cs="Times New Roman"/>
        </w:rPr>
        <w:t>munity leaders who have credibi</w:t>
      </w:r>
      <w:r w:rsidR="001F640F">
        <w:rPr>
          <w:rFonts w:ascii="Times New Roman" w:eastAsia="Calibri" w:hAnsi="Times New Roman" w:cs="Times New Roman"/>
        </w:rPr>
        <w:t xml:space="preserve">lity to organize the community. </w:t>
      </w:r>
      <w:r>
        <w:rPr>
          <w:rFonts w:ascii="Times New Roman" w:eastAsia="Calibri" w:hAnsi="Times New Roman" w:cs="Times New Roman"/>
        </w:rPr>
        <w:t>The committee n</w:t>
      </w:r>
      <w:r w:rsidR="001F640F">
        <w:rPr>
          <w:rFonts w:ascii="Times New Roman" w:eastAsia="Calibri" w:hAnsi="Times New Roman" w:cs="Times New Roman"/>
        </w:rPr>
        <w:t>e</w:t>
      </w:r>
      <w:r>
        <w:rPr>
          <w:rFonts w:ascii="Times New Roman" w:eastAsia="Calibri" w:hAnsi="Times New Roman" w:cs="Times New Roman"/>
        </w:rPr>
        <w:t>e</w:t>
      </w:r>
      <w:r w:rsidR="001F640F">
        <w:rPr>
          <w:rFonts w:ascii="Times New Roman" w:eastAsia="Calibri" w:hAnsi="Times New Roman" w:cs="Times New Roman"/>
        </w:rPr>
        <w:t>d</w:t>
      </w:r>
      <w:r>
        <w:rPr>
          <w:rFonts w:ascii="Times New Roman" w:eastAsia="Calibri" w:hAnsi="Times New Roman" w:cs="Times New Roman"/>
        </w:rPr>
        <w:t>s</w:t>
      </w:r>
      <w:r w:rsidR="001F640F">
        <w:rPr>
          <w:rFonts w:ascii="Times New Roman" w:eastAsia="Calibri" w:hAnsi="Times New Roman" w:cs="Times New Roman"/>
        </w:rPr>
        <w:t xml:space="preserve"> to deliver much of the good content that has been shared with the subcommittees to the community, focusing on what directly impacts their neighborhood. </w:t>
      </w:r>
      <w:r w:rsidR="008B403D">
        <w:rPr>
          <w:rFonts w:ascii="Times New Roman" w:eastAsia="Calibri" w:hAnsi="Times New Roman" w:cs="Times New Roman"/>
        </w:rPr>
        <w:t>Char</w:t>
      </w:r>
      <w:r w:rsidR="00B128F3">
        <w:rPr>
          <w:rFonts w:ascii="Times New Roman" w:eastAsia="Calibri" w:hAnsi="Times New Roman" w:cs="Times New Roman"/>
        </w:rPr>
        <w:t>r</w:t>
      </w:r>
      <w:r w:rsidR="008B403D">
        <w:rPr>
          <w:rFonts w:ascii="Times New Roman" w:eastAsia="Calibri" w:hAnsi="Times New Roman" w:cs="Times New Roman"/>
        </w:rPr>
        <w:t>ettes and town hall meetings should be led by community facilitators, not government empl</w:t>
      </w:r>
      <w:r w:rsidR="00B128F3">
        <w:rPr>
          <w:rFonts w:ascii="Times New Roman" w:eastAsia="Calibri" w:hAnsi="Times New Roman" w:cs="Times New Roman"/>
        </w:rPr>
        <w:t>oyees for the sake of credibility.</w:t>
      </w:r>
    </w:p>
    <w:p w:rsidR="001F640F" w:rsidRDefault="001F640F" w:rsidP="00A80137">
      <w:pPr>
        <w:spacing w:after="0" w:line="240" w:lineRule="auto"/>
        <w:rPr>
          <w:rFonts w:ascii="Times New Roman" w:eastAsia="Calibri" w:hAnsi="Times New Roman" w:cs="Times New Roman"/>
        </w:rPr>
      </w:pPr>
    </w:p>
    <w:p w:rsidR="001F640F" w:rsidRDefault="001F640F"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Definition of resilience: </w:t>
      </w:r>
      <w:r w:rsidR="00B128F3">
        <w:rPr>
          <w:rFonts w:ascii="Times New Roman" w:eastAsia="Calibri" w:hAnsi="Times New Roman" w:cs="Times New Roman"/>
        </w:rPr>
        <w:t xml:space="preserve">Ms. Morgan read </w:t>
      </w:r>
      <w:r w:rsidR="00B305EB">
        <w:rPr>
          <w:rFonts w:ascii="Times New Roman" w:eastAsia="Calibri" w:hAnsi="Times New Roman" w:cs="Times New Roman"/>
        </w:rPr>
        <w:t>a proposed</w:t>
      </w:r>
      <w:r w:rsidR="00B128F3">
        <w:rPr>
          <w:rFonts w:ascii="Times New Roman" w:eastAsia="Calibri" w:hAnsi="Times New Roman" w:cs="Times New Roman"/>
        </w:rPr>
        <w:t xml:space="preserve"> definition from the agenda document. Ms. DeFoor suggested adding a sentence regarding disproportionate impact on certain disadvantaged communities. Mr. Boylan suggested that the first sentence really encapsulates what the definition is about. </w:t>
      </w:r>
      <w:r w:rsidR="00025AF2">
        <w:rPr>
          <w:rFonts w:ascii="Times New Roman" w:eastAsia="Calibri" w:hAnsi="Times New Roman" w:cs="Times New Roman"/>
        </w:rPr>
        <w:t xml:space="preserve">Ms. Green </w:t>
      </w:r>
      <w:r w:rsidR="00025AF2">
        <w:rPr>
          <w:rFonts w:ascii="Times New Roman" w:eastAsia="Calibri" w:hAnsi="Times New Roman" w:cs="Times New Roman"/>
        </w:rPr>
        <w:lastRenderedPageBreak/>
        <w:t xml:space="preserve">said the message needs to be very simple – how prepared is our community to bounce back successfully and quickly? Ms. Gubbin suggested giving examples of events we’re talking about, and that we’re talking about both short term and long-term trends and events (short term – hurricane response; long term – sea level rise that may make some neighborhoods unlivable). </w:t>
      </w:r>
      <w:r w:rsidR="00063D28">
        <w:rPr>
          <w:rFonts w:ascii="Times New Roman" w:eastAsia="Calibri" w:hAnsi="Times New Roman" w:cs="Times New Roman"/>
        </w:rPr>
        <w:t xml:space="preserve">Josh </w:t>
      </w:r>
      <w:r w:rsidR="00025AF2">
        <w:rPr>
          <w:rFonts w:ascii="Times New Roman" w:eastAsia="Calibri" w:hAnsi="Times New Roman" w:cs="Times New Roman"/>
        </w:rPr>
        <w:t xml:space="preserve">Gellers </w:t>
      </w:r>
      <w:r w:rsidR="00063D28">
        <w:rPr>
          <w:rFonts w:ascii="Times New Roman" w:eastAsia="Calibri" w:hAnsi="Times New Roman" w:cs="Times New Roman"/>
        </w:rPr>
        <w:t>recommended</w:t>
      </w:r>
      <w:r w:rsidR="00025AF2">
        <w:rPr>
          <w:rFonts w:ascii="Times New Roman" w:eastAsia="Calibri" w:hAnsi="Times New Roman" w:cs="Times New Roman"/>
        </w:rPr>
        <w:t xml:space="preserve"> </w:t>
      </w:r>
      <w:r w:rsidR="0082257F">
        <w:rPr>
          <w:rFonts w:ascii="Times New Roman" w:eastAsia="Calibri" w:hAnsi="Times New Roman" w:cs="Times New Roman"/>
        </w:rPr>
        <w:t>us</w:t>
      </w:r>
      <w:r w:rsidR="00063D28">
        <w:rPr>
          <w:rFonts w:ascii="Times New Roman" w:eastAsia="Calibri" w:hAnsi="Times New Roman" w:cs="Times New Roman"/>
        </w:rPr>
        <w:t>ing</w:t>
      </w:r>
      <w:r w:rsidR="0082257F">
        <w:rPr>
          <w:rFonts w:ascii="Times New Roman" w:eastAsia="Calibri" w:hAnsi="Times New Roman" w:cs="Times New Roman"/>
        </w:rPr>
        <w:t xml:space="preserve"> </w:t>
      </w:r>
      <w:r w:rsidR="00BC6DAD">
        <w:rPr>
          <w:rFonts w:ascii="Times New Roman" w:eastAsia="Calibri" w:hAnsi="Times New Roman" w:cs="Times New Roman"/>
        </w:rPr>
        <w:t xml:space="preserve">simple </w:t>
      </w:r>
      <w:r w:rsidR="00025AF2">
        <w:rPr>
          <w:rFonts w:ascii="Times New Roman" w:eastAsia="Calibri" w:hAnsi="Times New Roman" w:cs="Times New Roman"/>
        </w:rPr>
        <w:t xml:space="preserve">bullet points like “plan, withstand, respond, recover, adapt”. </w:t>
      </w:r>
      <w:r w:rsidR="00063D28">
        <w:rPr>
          <w:rFonts w:ascii="Times New Roman" w:eastAsia="Calibri" w:hAnsi="Times New Roman" w:cs="Times New Roman"/>
        </w:rPr>
        <w:t xml:space="preserve">Sean </w:t>
      </w:r>
      <w:r w:rsidR="0082257F">
        <w:rPr>
          <w:rFonts w:ascii="Times New Roman" w:eastAsia="Calibri" w:hAnsi="Times New Roman" w:cs="Times New Roman"/>
        </w:rPr>
        <w:t xml:space="preserve">Lahav </w:t>
      </w:r>
      <w:r w:rsidR="00063D28">
        <w:rPr>
          <w:rFonts w:ascii="Times New Roman" w:eastAsia="Calibri" w:hAnsi="Times New Roman" w:cs="Times New Roman"/>
        </w:rPr>
        <w:t>said</w:t>
      </w:r>
      <w:r w:rsidR="0082257F">
        <w:rPr>
          <w:rFonts w:ascii="Times New Roman" w:eastAsia="Calibri" w:hAnsi="Times New Roman" w:cs="Times New Roman"/>
        </w:rPr>
        <w:t xml:space="preserve"> he provided the definition on the agenda and it came from the </w:t>
      </w:r>
      <w:r w:rsidR="00063D28">
        <w:rPr>
          <w:rFonts w:ascii="Times New Roman" w:eastAsia="Calibri" w:hAnsi="Times New Roman" w:cs="Times New Roman"/>
        </w:rPr>
        <w:t xml:space="preserve">City’s </w:t>
      </w:r>
      <w:r w:rsidR="0082257F">
        <w:rPr>
          <w:rFonts w:ascii="Times New Roman" w:eastAsia="Calibri" w:hAnsi="Times New Roman" w:cs="Times New Roman"/>
        </w:rPr>
        <w:t xml:space="preserve">Chief Resilience Officer selection process. He agrees with emphasizing both bouncing back from a short-term impact and long-term evolution and adaptation to changing conditions. </w:t>
      </w:r>
      <w:r w:rsidR="00063D28">
        <w:rPr>
          <w:rFonts w:ascii="Times New Roman" w:eastAsia="Calibri" w:hAnsi="Times New Roman" w:cs="Times New Roman"/>
        </w:rPr>
        <w:t xml:space="preserve">Joey </w:t>
      </w:r>
      <w:r w:rsidR="00BC6DAD">
        <w:rPr>
          <w:rFonts w:ascii="Times New Roman" w:eastAsia="Calibri" w:hAnsi="Times New Roman" w:cs="Times New Roman"/>
        </w:rPr>
        <w:t xml:space="preserve">McKinnon </w:t>
      </w:r>
      <w:r w:rsidR="00063D28">
        <w:rPr>
          <w:rFonts w:ascii="Times New Roman" w:eastAsia="Calibri" w:hAnsi="Times New Roman" w:cs="Times New Roman"/>
        </w:rPr>
        <w:t>felt that</w:t>
      </w:r>
      <w:r w:rsidR="00BC6DAD">
        <w:rPr>
          <w:rFonts w:ascii="Times New Roman" w:eastAsia="Calibri" w:hAnsi="Times New Roman" w:cs="Times New Roman"/>
        </w:rPr>
        <w:t xml:space="preserve"> a town hall meeting would probably generate lots of comments about the City’s current shortfalls in infrastructure and a list of </w:t>
      </w:r>
      <w:r w:rsidR="00063D28">
        <w:rPr>
          <w:rFonts w:ascii="Times New Roman" w:eastAsia="Calibri" w:hAnsi="Times New Roman" w:cs="Times New Roman"/>
        </w:rPr>
        <w:t>specific problem areas</w:t>
      </w:r>
      <w:r w:rsidR="00BC6DAD">
        <w:rPr>
          <w:rFonts w:ascii="Times New Roman" w:eastAsia="Calibri" w:hAnsi="Times New Roman" w:cs="Times New Roman"/>
        </w:rPr>
        <w:t xml:space="preserve"> and not so much about planning for the future. </w:t>
      </w:r>
      <w:r w:rsidR="00063D28">
        <w:rPr>
          <w:rFonts w:ascii="Times New Roman" w:eastAsia="Calibri" w:hAnsi="Times New Roman" w:cs="Times New Roman"/>
        </w:rPr>
        <w:t xml:space="preserve">Alan Zube said </w:t>
      </w:r>
      <w:r w:rsidR="00C777F3">
        <w:rPr>
          <w:rFonts w:ascii="Times New Roman" w:eastAsia="Calibri" w:hAnsi="Times New Roman" w:cs="Times New Roman"/>
        </w:rPr>
        <w:t>he’s researched other commu</w:t>
      </w:r>
      <w:r w:rsidR="00063D28">
        <w:rPr>
          <w:rFonts w:ascii="Times New Roman" w:eastAsia="Calibri" w:hAnsi="Times New Roman" w:cs="Times New Roman"/>
        </w:rPr>
        <w:t>nities’ resilience studies and two</w:t>
      </w:r>
      <w:r w:rsidR="00C777F3">
        <w:rPr>
          <w:rFonts w:ascii="Times New Roman" w:eastAsia="Calibri" w:hAnsi="Times New Roman" w:cs="Times New Roman"/>
        </w:rPr>
        <w:t xml:space="preserve"> common words are “withstand” and “respond”. </w:t>
      </w:r>
    </w:p>
    <w:p w:rsidR="00C777F3" w:rsidRDefault="00C777F3" w:rsidP="00A80137">
      <w:pPr>
        <w:spacing w:after="0" w:line="240" w:lineRule="auto"/>
        <w:rPr>
          <w:rFonts w:ascii="Times New Roman" w:eastAsia="Calibri" w:hAnsi="Times New Roman" w:cs="Times New Roman"/>
        </w:rPr>
      </w:pPr>
    </w:p>
    <w:p w:rsidR="00C777F3" w:rsidRDefault="00C777F3"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Working groups: </w:t>
      </w:r>
      <w:r w:rsidR="00063D28">
        <w:rPr>
          <w:rFonts w:ascii="Times New Roman" w:eastAsia="Calibri" w:hAnsi="Times New Roman" w:cs="Times New Roman"/>
        </w:rPr>
        <w:t xml:space="preserve">the </w:t>
      </w:r>
      <w:r>
        <w:rPr>
          <w:rFonts w:ascii="Times New Roman" w:eastAsia="Calibri" w:hAnsi="Times New Roman" w:cs="Times New Roman"/>
        </w:rPr>
        <w:t>groups</w:t>
      </w:r>
      <w:r w:rsidR="00063D28">
        <w:rPr>
          <w:rFonts w:ascii="Times New Roman" w:eastAsia="Calibri" w:hAnsi="Times New Roman" w:cs="Times New Roman"/>
        </w:rPr>
        <w:t xml:space="preserve"> will separate</w:t>
      </w:r>
      <w:r>
        <w:rPr>
          <w:rFonts w:ascii="Times New Roman" w:eastAsia="Calibri" w:hAnsi="Times New Roman" w:cs="Times New Roman"/>
        </w:rPr>
        <w:t xml:space="preserve"> into </w:t>
      </w:r>
      <w:r w:rsidR="00063D28">
        <w:rPr>
          <w:rFonts w:ascii="Times New Roman" w:eastAsia="Calibri" w:hAnsi="Times New Roman" w:cs="Times New Roman"/>
        </w:rPr>
        <w:t xml:space="preserve">several </w:t>
      </w:r>
      <w:r>
        <w:rPr>
          <w:rFonts w:ascii="Times New Roman" w:eastAsia="Calibri" w:hAnsi="Times New Roman" w:cs="Times New Roman"/>
        </w:rPr>
        <w:t xml:space="preserve">group chats during the next committee </w:t>
      </w:r>
      <w:r w:rsidR="00063D28">
        <w:rPr>
          <w:rFonts w:ascii="Times New Roman" w:eastAsia="Calibri" w:hAnsi="Times New Roman" w:cs="Times New Roman"/>
        </w:rPr>
        <w:t xml:space="preserve">Zoom </w:t>
      </w:r>
      <w:r>
        <w:rPr>
          <w:rFonts w:ascii="Times New Roman" w:eastAsia="Calibri" w:hAnsi="Times New Roman" w:cs="Times New Roman"/>
        </w:rPr>
        <w:t xml:space="preserve">meeting to do their work and then report back to the full committee. </w:t>
      </w:r>
      <w:r w:rsidR="00063D28">
        <w:rPr>
          <w:rFonts w:ascii="Times New Roman" w:eastAsia="Calibri" w:hAnsi="Times New Roman" w:cs="Times New Roman"/>
        </w:rPr>
        <w:t xml:space="preserve">Mr. Boylan asked John Burr if he would </w:t>
      </w:r>
      <w:r>
        <w:rPr>
          <w:rFonts w:ascii="Times New Roman" w:eastAsia="Calibri" w:hAnsi="Times New Roman" w:cs="Times New Roman"/>
        </w:rPr>
        <w:t>be willing to co-chair the Editorial/Regular Reports Working Group, to which he agreed. Chairwoman Morgan reviewed the subject areas of the working groups.</w:t>
      </w:r>
    </w:p>
    <w:p w:rsidR="00C777F3" w:rsidRDefault="00C777F3" w:rsidP="00A80137">
      <w:pPr>
        <w:spacing w:after="0" w:line="240" w:lineRule="auto"/>
        <w:rPr>
          <w:rFonts w:ascii="Times New Roman" w:eastAsia="Calibri" w:hAnsi="Times New Roman" w:cs="Times New Roman"/>
        </w:rPr>
      </w:pPr>
    </w:p>
    <w:p w:rsidR="00C777F3" w:rsidRDefault="00C777F3" w:rsidP="00A80137">
      <w:pPr>
        <w:spacing w:after="0" w:line="240" w:lineRule="auto"/>
        <w:rPr>
          <w:rFonts w:ascii="Times New Roman" w:eastAsia="Calibri" w:hAnsi="Times New Roman" w:cs="Times New Roman"/>
        </w:rPr>
      </w:pPr>
      <w:r>
        <w:rPr>
          <w:rFonts w:ascii="Times New Roman" w:eastAsia="Calibri" w:hAnsi="Times New Roman" w:cs="Times New Roman"/>
        </w:rPr>
        <w:t xml:space="preserve">Community Asset group: John Sapora (Chair), </w:t>
      </w:r>
      <w:r w:rsidR="00D76732">
        <w:rPr>
          <w:rFonts w:ascii="Times New Roman" w:eastAsia="Calibri" w:hAnsi="Times New Roman" w:cs="Times New Roman"/>
        </w:rPr>
        <w:t xml:space="preserve">Alan </w:t>
      </w:r>
      <w:r w:rsidR="00063D28">
        <w:rPr>
          <w:rFonts w:ascii="Times New Roman" w:eastAsia="Calibri" w:hAnsi="Times New Roman" w:cs="Times New Roman"/>
        </w:rPr>
        <w:t>Zube</w:t>
      </w:r>
    </w:p>
    <w:p w:rsidR="00C777F3" w:rsidRDefault="00C777F3" w:rsidP="00A80137">
      <w:pPr>
        <w:spacing w:after="0" w:line="240" w:lineRule="auto"/>
        <w:rPr>
          <w:rFonts w:ascii="Times New Roman" w:eastAsia="Calibri" w:hAnsi="Times New Roman" w:cs="Times New Roman"/>
        </w:rPr>
      </w:pPr>
      <w:r>
        <w:rPr>
          <w:rFonts w:ascii="Times New Roman" w:eastAsia="Calibri" w:hAnsi="Times New Roman" w:cs="Times New Roman"/>
        </w:rPr>
        <w:t>Identification and prioritization of assets</w:t>
      </w:r>
    </w:p>
    <w:p w:rsidR="00C777F3" w:rsidRDefault="00C777F3" w:rsidP="00A80137">
      <w:pPr>
        <w:spacing w:after="0" w:line="240" w:lineRule="auto"/>
        <w:rPr>
          <w:rFonts w:ascii="Times New Roman" w:eastAsia="Calibri" w:hAnsi="Times New Roman" w:cs="Times New Roman"/>
        </w:rPr>
      </w:pPr>
    </w:p>
    <w:p w:rsidR="00C777F3" w:rsidRDefault="00C777F3" w:rsidP="00A80137">
      <w:pPr>
        <w:spacing w:after="0" w:line="240" w:lineRule="auto"/>
        <w:rPr>
          <w:rFonts w:ascii="Times New Roman" w:eastAsia="Calibri" w:hAnsi="Times New Roman" w:cs="Times New Roman"/>
        </w:rPr>
      </w:pPr>
      <w:r w:rsidRPr="00C777F3">
        <w:rPr>
          <w:rFonts w:ascii="Times New Roman" w:eastAsia="Calibri" w:hAnsi="Times New Roman" w:cs="Times New Roman"/>
        </w:rPr>
        <w:t>Editorial/Regular Reports Group</w:t>
      </w:r>
      <w:r w:rsidR="00737D49">
        <w:rPr>
          <w:rFonts w:ascii="Times New Roman" w:eastAsia="Calibri" w:hAnsi="Times New Roman" w:cs="Times New Roman"/>
        </w:rPr>
        <w:t>:</w:t>
      </w:r>
      <w:r w:rsidRPr="00C777F3">
        <w:rPr>
          <w:rFonts w:ascii="Times New Roman" w:eastAsia="Calibri" w:hAnsi="Times New Roman" w:cs="Times New Roman"/>
        </w:rPr>
        <w:t xml:space="preserve"> </w:t>
      </w:r>
      <w:r w:rsidR="00D76732">
        <w:rPr>
          <w:rFonts w:ascii="Times New Roman" w:eastAsia="Calibri" w:hAnsi="Times New Roman" w:cs="Times New Roman"/>
        </w:rPr>
        <w:t xml:space="preserve">Michael </w:t>
      </w:r>
      <w:r w:rsidRPr="00C777F3">
        <w:rPr>
          <w:rFonts w:ascii="Times New Roman" w:eastAsia="Calibri" w:hAnsi="Times New Roman" w:cs="Times New Roman"/>
        </w:rPr>
        <w:t>Boylan</w:t>
      </w:r>
      <w:r>
        <w:rPr>
          <w:rFonts w:ascii="Times New Roman" w:eastAsia="Calibri" w:hAnsi="Times New Roman" w:cs="Times New Roman"/>
        </w:rPr>
        <w:t xml:space="preserve"> (Chair)</w:t>
      </w:r>
      <w:r w:rsidR="00D76732">
        <w:rPr>
          <w:rFonts w:ascii="Times New Roman" w:eastAsia="Calibri" w:hAnsi="Times New Roman" w:cs="Times New Roman"/>
        </w:rPr>
        <w:t xml:space="preserve">, John </w:t>
      </w:r>
      <w:r>
        <w:rPr>
          <w:rFonts w:ascii="Times New Roman" w:eastAsia="Calibri" w:hAnsi="Times New Roman" w:cs="Times New Roman"/>
        </w:rPr>
        <w:t>Burr (Co-Chair)</w:t>
      </w:r>
      <w:r w:rsidR="00D76732">
        <w:rPr>
          <w:rFonts w:ascii="Times New Roman" w:eastAsia="Calibri" w:hAnsi="Times New Roman" w:cs="Times New Roman"/>
        </w:rPr>
        <w:t>, Barbara Gubbin</w:t>
      </w:r>
      <w:r w:rsidR="00410517">
        <w:rPr>
          <w:rFonts w:ascii="Times New Roman" w:eastAsia="Calibri" w:hAnsi="Times New Roman" w:cs="Times New Roman"/>
        </w:rPr>
        <w:t xml:space="preserve">, </w:t>
      </w:r>
      <w:r w:rsidR="00410517" w:rsidRPr="00410517">
        <w:rPr>
          <w:rFonts w:ascii="Times New Roman" w:eastAsia="Calibri" w:hAnsi="Times New Roman" w:cs="Times New Roman"/>
        </w:rPr>
        <w:t>Joshua Gellers</w:t>
      </w:r>
    </w:p>
    <w:p w:rsidR="00D76732" w:rsidRDefault="00D76732" w:rsidP="00A80137">
      <w:pPr>
        <w:spacing w:after="0" w:line="240" w:lineRule="auto"/>
        <w:rPr>
          <w:rFonts w:ascii="Times New Roman" w:eastAsia="Calibri" w:hAnsi="Times New Roman" w:cs="Times New Roman"/>
        </w:rPr>
      </w:pPr>
      <w:r>
        <w:rPr>
          <w:rFonts w:ascii="Times New Roman" w:eastAsia="Calibri" w:hAnsi="Times New Roman" w:cs="Times New Roman"/>
        </w:rPr>
        <w:t>Compiling information from the Special Committee and developing editorial content for print and electronic media</w:t>
      </w:r>
    </w:p>
    <w:p w:rsidR="00D76732" w:rsidRDefault="00D76732" w:rsidP="00A80137">
      <w:pPr>
        <w:spacing w:after="0" w:line="240" w:lineRule="auto"/>
        <w:rPr>
          <w:rFonts w:ascii="Times New Roman" w:eastAsia="Calibri" w:hAnsi="Times New Roman" w:cs="Times New Roman"/>
        </w:rPr>
      </w:pPr>
    </w:p>
    <w:p w:rsidR="00D76732" w:rsidRDefault="00D76732" w:rsidP="00A80137">
      <w:pPr>
        <w:spacing w:after="0" w:line="240" w:lineRule="auto"/>
        <w:rPr>
          <w:rFonts w:ascii="Times New Roman" w:eastAsia="Calibri" w:hAnsi="Times New Roman" w:cs="Times New Roman"/>
        </w:rPr>
      </w:pPr>
      <w:r>
        <w:rPr>
          <w:rFonts w:ascii="Times New Roman" w:eastAsia="Calibri" w:hAnsi="Times New Roman" w:cs="Times New Roman"/>
        </w:rPr>
        <w:t>Media Group: Ashantae Green (Chair), Joey McKinnon</w:t>
      </w:r>
      <w:r w:rsidR="00410517">
        <w:rPr>
          <w:rFonts w:ascii="Times New Roman" w:eastAsia="Calibri" w:hAnsi="Times New Roman" w:cs="Times New Roman"/>
        </w:rPr>
        <w:t xml:space="preserve"> (Co-Ch</w:t>
      </w:r>
      <w:r w:rsidR="00063D28">
        <w:rPr>
          <w:rFonts w:ascii="Times New Roman" w:eastAsia="Calibri" w:hAnsi="Times New Roman" w:cs="Times New Roman"/>
        </w:rPr>
        <w:t>air)</w:t>
      </w:r>
    </w:p>
    <w:p w:rsidR="00D76732" w:rsidRDefault="00410517" w:rsidP="00A80137">
      <w:pPr>
        <w:spacing w:after="0" w:line="240" w:lineRule="auto"/>
        <w:rPr>
          <w:rFonts w:ascii="Times New Roman" w:eastAsia="Calibri" w:hAnsi="Times New Roman" w:cs="Times New Roman"/>
        </w:rPr>
      </w:pPr>
      <w:r>
        <w:rPr>
          <w:rFonts w:ascii="Times New Roman" w:eastAsia="Calibri" w:hAnsi="Times New Roman" w:cs="Times New Roman"/>
        </w:rPr>
        <w:t>Social media publicity direct to the community</w:t>
      </w:r>
    </w:p>
    <w:p w:rsidR="00C777F3" w:rsidRDefault="00C777F3" w:rsidP="00A80137">
      <w:pPr>
        <w:spacing w:after="0" w:line="240" w:lineRule="auto"/>
        <w:rPr>
          <w:rFonts w:ascii="Times New Roman" w:eastAsia="Calibri" w:hAnsi="Times New Roman" w:cs="Times New Roman"/>
        </w:rPr>
      </w:pPr>
    </w:p>
    <w:p w:rsidR="00C777F3" w:rsidRDefault="00C777F3" w:rsidP="00A80137">
      <w:pPr>
        <w:spacing w:after="0" w:line="240" w:lineRule="auto"/>
        <w:rPr>
          <w:rFonts w:ascii="Times New Roman" w:eastAsia="Calibri" w:hAnsi="Times New Roman" w:cs="Times New Roman"/>
        </w:rPr>
      </w:pPr>
      <w:r>
        <w:rPr>
          <w:rFonts w:ascii="Times New Roman" w:eastAsia="Calibri" w:hAnsi="Times New Roman" w:cs="Times New Roman"/>
        </w:rPr>
        <w:t>Next meeting</w:t>
      </w:r>
      <w:r w:rsidR="00672AAF">
        <w:rPr>
          <w:rFonts w:ascii="Times New Roman" w:eastAsia="Calibri" w:hAnsi="Times New Roman" w:cs="Times New Roman"/>
        </w:rPr>
        <w:t>:</w:t>
      </w:r>
      <w:r>
        <w:rPr>
          <w:rFonts w:ascii="Times New Roman" w:eastAsia="Calibri" w:hAnsi="Times New Roman" w:cs="Times New Roman"/>
        </w:rPr>
        <w:t xml:space="preserve"> </w:t>
      </w:r>
      <w:r w:rsidR="00410517">
        <w:rPr>
          <w:rFonts w:ascii="Times New Roman" w:eastAsia="Calibri" w:hAnsi="Times New Roman" w:cs="Times New Roman"/>
        </w:rPr>
        <w:t>Wed</w:t>
      </w:r>
      <w:r w:rsidR="00672AAF">
        <w:rPr>
          <w:rFonts w:ascii="Times New Roman" w:eastAsia="Calibri" w:hAnsi="Times New Roman" w:cs="Times New Roman"/>
        </w:rPr>
        <w:t>nesday</w:t>
      </w:r>
      <w:r w:rsidR="00410517">
        <w:rPr>
          <w:rFonts w:ascii="Times New Roman" w:eastAsia="Calibri" w:hAnsi="Times New Roman" w:cs="Times New Roman"/>
        </w:rPr>
        <w:t xml:space="preserve">, August 5, 2:00 p.m. – concurrent working group meetings; </w:t>
      </w:r>
      <w:r>
        <w:rPr>
          <w:rFonts w:ascii="Times New Roman" w:eastAsia="Calibri" w:hAnsi="Times New Roman" w:cs="Times New Roman"/>
        </w:rPr>
        <w:t>continue</w:t>
      </w:r>
      <w:r w:rsidR="00410517">
        <w:rPr>
          <w:rFonts w:ascii="Times New Roman" w:eastAsia="Calibri" w:hAnsi="Times New Roman" w:cs="Times New Roman"/>
        </w:rPr>
        <w:t>d</w:t>
      </w:r>
      <w:r>
        <w:rPr>
          <w:rFonts w:ascii="Times New Roman" w:eastAsia="Calibri" w:hAnsi="Times New Roman" w:cs="Times New Roman"/>
        </w:rPr>
        <w:t xml:space="preserve"> discussion of definition of </w:t>
      </w:r>
      <w:r w:rsidR="00410517">
        <w:rPr>
          <w:rFonts w:ascii="Times New Roman" w:eastAsia="Calibri" w:hAnsi="Times New Roman" w:cs="Times New Roman"/>
        </w:rPr>
        <w:t>“</w:t>
      </w:r>
      <w:r>
        <w:rPr>
          <w:rFonts w:ascii="Times New Roman" w:eastAsia="Calibri" w:hAnsi="Times New Roman" w:cs="Times New Roman"/>
        </w:rPr>
        <w:t>resilience</w:t>
      </w:r>
      <w:r w:rsidR="00410517">
        <w:rPr>
          <w:rFonts w:ascii="Times New Roman" w:eastAsia="Calibri" w:hAnsi="Times New Roman" w:cs="Times New Roman"/>
        </w:rPr>
        <w:t>”</w:t>
      </w:r>
      <w:r>
        <w:rPr>
          <w:rFonts w:ascii="Times New Roman" w:eastAsia="Calibri" w:hAnsi="Times New Roman" w:cs="Times New Roman"/>
        </w:rPr>
        <w:t>.</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2410B">
        <w:rPr>
          <w:rFonts w:ascii="Times New Roman" w:eastAsia="Calibri" w:hAnsi="Times New Roman" w:cs="Times New Roman"/>
        </w:rPr>
        <w:t>12</w:t>
      </w:r>
      <w:r w:rsidR="000D6BE1">
        <w:rPr>
          <w:rFonts w:ascii="Times New Roman" w:eastAsia="Calibri" w:hAnsi="Times New Roman" w:cs="Times New Roman"/>
        </w:rPr>
        <w:t>:</w:t>
      </w:r>
      <w:r w:rsidR="00737D49">
        <w:rPr>
          <w:rFonts w:ascii="Times New Roman" w:eastAsia="Calibri" w:hAnsi="Times New Roman" w:cs="Times New Roman"/>
        </w:rPr>
        <w:t>34</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D717D5"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BA3E16"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0443D7">
        <w:rPr>
          <w:rFonts w:ascii="Times New Roman" w:eastAsia="Calibri" w:hAnsi="Times New Roman" w:cs="Times New Roman"/>
        </w:rPr>
        <w:t>3</w:t>
      </w:r>
      <w:r w:rsidR="00A80137">
        <w:rPr>
          <w:rFonts w:ascii="Times New Roman" w:eastAsia="Calibri" w:hAnsi="Times New Roman" w:cs="Times New Roman"/>
        </w:rPr>
        <w:t>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D717D5">
        <w:rPr>
          <w:rFonts w:ascii="Times New Roman" w:eastAsia="Calibri" w:hAnsi="Times New Roman" w:cs="Times New Roman"/>
        </w:rPr>
        <w:t>5</w:t>
      </w:r>
      <w:bookmarkStart w:id="0" w:name="_GoBack"/>
      <w:bookmarkEnd w:id="0"/>
      <w:r w:rsidR="007807E4" w:rsidRPr="007807E4">
        <w:rPr>
          <w:rFonts w:ascii="Times New Roman" w:eastAsia="Calibri" w:hAnsi="Times New Roman" w:cs="Times New Roman"/>
        </w:rPr>
        <w:t>:</w:t>
      </w:r>
      <w:r w:rsidR="00801D2A">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D717D5">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3912"/>
    <w:rsid w:val="000442B3"/>
    <w:rsid w:val="000443D7"/>
    <w:rsid w:val="00051930"/>
    <w:rsid w:val="00051D44"/>
    <w:rsid w:val="000521BA"/>
    <w:rsid w:val="00052D14"/>
    <w:rsid w:val="00063D28"/>
    <w:rsid w:val="00065F01"/>
    <w:rsid w:val="0006625B"/>
    <w:rsid w:val="00071C34"/>
    <w:rsid w:val="000804E1"/>
    <w:rsid w:val="00090D71"/>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2D54"/>
    <w:rsid w:val="000F538A"/>
    <w:rsid w:val="000F7EBA"/>
    <w:rsid w:val="00101B85"/>
    <w:rsid w:val="00103AC0"/>
    <w:rsid w:val="0010486E"/>
    <w:rsid w:val="00104ADB"/>
    <w:rsid w:val="00110525"/>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1E91"/>
    <w:rsid w:val="00174152"/>
    <w:rsid w:val="0017642C"/>
    <w:rsid w:val="001772E9"/>
    <w:rsid w:val="00184ED6"/>
    <w:rsid w:val="00191E07"/>
    <w:rsid w:val="001925F1"/>
    <w:rsid w:val="001948AF"/>
    <w:rsid w:val="001A54E4"/>
    <w:rsid w:val="001A58B0"/>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42A2"/>
    <w:rsid w:val="001F4D1E"/>
    <w:rsid w:val="001F5454"/>
    <w:rsid w:val="001F640F"/>
    <w:rsid w:val="00200A55"/>
    <w:rsid w:val="00201446"/>
    <w:rsid w:val="00204FAE"/>
    <w:rsid w:val="0020791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87A5D"/>
    <w:rsid w:val="00291B0C"/>
    <w:rsid w:val="00292D7A"/>
    <w:rsid w:val="00296B0D"/>
    <w:rsid w:val="00297D8B"/>
    <w:rsid w:val="002A5D83"/>
    <w:rsid w:val="002B176A"/>
    <w:rsid w:val="002B42B7"/>
    <w:rsid w:val="002B4617"/>
    <w:rsid w:val="002B69CA"/>
    <w:rsid w:val="002C3558"/>
    <w:rsid w:val="002D03DC"/>
    <w:rsid w:val="002D1423"/>
    <w:rsid w:val="002E0DA7"/>
    <w:rsid w:val="002E2C41"/>
    <w:rsid w:val="002E79CF"/>
    <w:rsid w:val="002F1C47"/>
    <w:rsid w:val="003052D7"/>
    <w:rsid w:val="003069C6"/>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051F"/>
    <w:rsid w:val="003B1E24"/>
    <w:rsid w:val="003B20E7"/>
    <w:rsid w:val="003B2A39"/>
    <w:rsid w:val="003C29DB"/>
    <w:rsid w:val="003C5C92"/>
    <w:rsid w:val="003D014F"/>
    <w:rsid w:val="003D3AA3"/>
    <w:rsid w:val="003D54C5"/>
    <w:rsid w:val="003D72EE"/>
    <w:rsid w:val="003E1B90"/>
    <w:rsid w:val="003E313B"/>
    <w:rsid w:val="003E38D5"/>
    <w:rsid w:val="003E6A9C"/>
    <w:rsid w:val="003F153F"/>
    <w:rsid w:val="003F4B2F"/>
    <w:rsid w:val="003F5540"/>
    <w:rsid w:val="00407554"/>
    <w:rsid w:val="00410517"/>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5A62"/>
    <w:rsid w:val="004A25E6"/>
    <w:rsid w:val="004A3C49"/>
    <w:rsid w:val="004A73AE"/>
    <w:rsid w:val="004B3C81"/>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7966"/>
    <w:rsid w:val="005C45DB"/>
    <w:rsid w:val="005C4F76"/>
    <w:rsid w:val="005C540B"/>
    <w:rsid w:val="005D2EDE"/>
    <w:rsid w:val="005E7B55"/>
    <w:rsid w:val="005F4E60"/>
    <w:rsid w:val="006047B7"/>
    <w:rsid w:val="00614E4B"/>
    <w:rsid w:val="006268AD"/>
    <w:rsid w:val="00627872"/>
    <w:rsid w:val="00640366"/>
    <w:rsid w:val="0064050A"/>
    <w:rsid w:val="00641BA6"/>
    <w:rsid w:val="00644AE5"/>
    <w:rsid w:val="0065384B"/>
    <w:rsid w:val="0065470D"/>
    <w:rsid w:val="00656C25"/>
    <w:rsid w:val="00665ED2"/>
    <w:rsid w:val="006708A8"/>
    <w:rsid w:val="006718EE"/>
    <w:rsid w:val="00672AAF"/>
    <w:rsid w:val="006804C8"/>
    <w:rsid w:val="00682DD9"/>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1A8B"/>
    <w:rsid w:val="006F7A78"/>
    <w:rsid w:val="007014E7"/>
    <w:rsid w:val="00701824"/>
    <w:rsid w:val="007043D9"/>
    <w:rsid w:val="007125FE"/>
    <w:rsid w:val="00713FB6"/>
    <w:rsid w:val="00716D89"/>
    <w:rsid w:val="007354BE"/>
    <w:rsid w:val="007359C2"/>
    <w:rsid w:val="007372B1"/>
    <w:rsid w:val="00737D49"/>
    <w:rsid w:val="0074371A"/>
    <w:rsid w:val="00743AC2"/>
    <w:rsid w:val="0075051C"/>
    <w:rsid w:val="00750899"/>
    <w:rsid w:val="00752E9B"/>
    <w:rsid w:val="007561CD"/>
    <w:rsid w:val="00757632"/>
    <w:rsid w:val="00764936"/>
    <w:rsid w:val="0076624B"/>
    <w:rsid w:val="007807E4"/>
    <w:rsid w:val="00780B4E"/>
    <w:rsid w:val="0078592A"/>
    <w:rsid w:val="00787979"/>
    <w:rsid w:val="00787B54"/>
    <w:rsid w:val="00790970"/>
    <w:rsid w:val="00797BD2"/>
    <w:rsid w:val="007A5F6F"/>
    <w:rsid w:val="007A67B8"/>
    <w:rsid w:val="007B13AD"/>
    <w:rsid w:val="007B524F"/>
    <w:rsid w:val="007C0FF1"/>
    <w:rsid w:val="007D70C1"/>
    <w:rsid w:val="007D7F70"/>
    <w:rsid w:val="007F0841"/>
    <w:rsid w:val="007F0B9C"/>
    <w:rsid w:val="007F17F5"/>
    <w:rsid w:val="007F3466"/>
    <w:rsid w:val="007F7A73"/>
    <w:rsid w:val="00801D2A"/>
    <w:rsid w:val="008100E2"/>
    <w:rsid w:val="00813C10"/>
    <w:rsid w:val="008179C7"/>
    <w:rsid w:val="00821443"/>
    <w:rsid w:val="0082257F"/>
    <w:rsid w:val="00824CB8"/>
    <w:rsid w:val="00825321"/>
    <w:rsid w:val="00827615"/>
    <w:rsid w:val="00831B30"/>
    <w:rsid w:val="0084549B"/>
    <w:rsid w:val="00850DB0"/>
    <w:rsid w:val="00850F58"/>
    <w:rsid w:val="0085177E"/>
    <w:rsid w:val="00853721"/>
    <w:rsid w:val="00881C66"/>
    <w:rsid w:val="0088501F"/>
    <w:rsid w:val="008854C7"/>
    <w:rsid w:val="00890509"/>
    <w:rsid w:val="008935AD"/>
    <w:rsid w:val="00896DD9"/>
    <w:rsid w:val="00896EF5"/>
    <w:rsid w:val="008A23FA"/>
    <w:rsid w:val="008A4B5A"/>
    <w:rsid w:val="008A70D7"/>
    <w:rsid w:val="008A7568"/>
    <w:rsid w:val="008B403D"/>
    <w:rsid w:val="008B500D"/>
    <w:rsid w:val="008B5410"/>
    <w:rsid w:val="008C0FBE"/>
    <w:rsid w:val="008C1136"/>
    <w:rsid w:val="008C78C8"/>
    <w:rsid w:val="008D065F"/>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7139"/>
    <w:rsid w:val="00926FB9"/>
    <w:rsid w:val="00932FA8"/>
    <w:rsid w:val="00937288"/>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D1D6B"/>
    <w:rsid w:val="009D319C"/>
    <w:rsid w:val="009D5924"/>
    <w:rsid w:val="009E0879"/>
    <w:rsid w:val="009E6524"/>
    <w:rsid w:val="009E7EB9"/>
    <w:rsid w:val="009F2857"/>
    <w:rsid w:val="009F3E47"/>
    <w:rsid w:val="009F554F"/>
    <w:rsid w:val="009F79F3"/>
    <w:rsid w:val="00A0184D"/>
    <w:rsid w:val="00A02335"/>
    <w:rsid w:val="00A02B75"/>
    <w:rsid w:val="00A046F6"/>
    <w:rsid w:val="00A13003"/>
    <w:rsid w:val="00A158A5"/>
    <w:rsid w:val="00A1695B"/>
    <w:rsid w:val="00A20517"/>
    <w:rsid w:val="00A20CC2"/>
    <w:rsid w:val="00A22693"/>
    <w:rsid w:val="00A32A8F"/>
    <w:rsid w:val="00A33AA8"/>
    <w:rsid w:val="00A3621C"/>
    <w:rsid w:val="00A5277A"/>
    <w:rsid w:val="00A56AC7"/>
    <w:rsid w:val="00A674FC"/>
    <w:rsid w:val="00A713F3"/>
    <w:rsid w:val="00A74423"/>
    <w:rsid w:val="00A77A45"/>
    <w:rsid w:val="00A80137"/>
    <w:rsid w:val="00A80E35"/>
    <w:rsid w:val="00A817FB"/>
    <w:rsid w:val="00A8549F"/>
    <w:rsid w:val="00A9088B"/>
    <w:rsid w:val="00AA37A4"/>
    <w:rsid w:val="00AA7360"/>
    <w:rsid w:val="00AB2ADB"/>
    <w:rsid w:val="00AB6C43"/>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4E81"/>
    <w:rsid w:val="00B367BF"/>
    <w:rsid w:val="00B3763B"/>
    <w:rsid w:val="00B446A1"/>
    <w:rsid w:val="00B62926"/>
    <w:rsid w:val="00B62D83"/>
    <w:rsid w:val="00B64F59"/>
    <w:rsid w:val="00B6606F"/>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C0FDE"/>
    <w:rsid w:val="00BC1387"/>
    <w:rsid w:val="00BC5F30"/>
    <w:rsid w:val="00BC6DAD"/>
    <w:rsid w:val="00BD237C"/>
    <w:rsid w:val="00BD37C2"/>
    <w:rsid w:val="00BD5850"/>
    <w:rsid w:val="00BD71E2"/>
    <w:rsid w:val="00BD79D6"/>
    <w:rsid w:val="00BD7BCC"/>
    <w:rsid w:val="00BF0048"/>
    <w:rsid w:val="00BF009F"/>
    <w:rsid w:val="00BF3FB0"/>
    <w:rsid w:val="00BF4DC3"/>
    <w:rsid w:val="00BF7E32"/>
    <w:rsid w:val="00C04557"/>
    <w:rsid w:val="00C2410B"/>
    <w:rsid w:val="00C2623F"/>
    <w:rsid w:val="00C32F0C"/>
    <w:rsid w:val="00C34235"/>
    <w:rsid w:val="00C44097"/>
    <w:rsid w:val="00C477E7"/>
    <w:rsid w:val="00C50362"/>
    <w:rsid w:val="00C549BF"/>
    <w:rsid w:val="00C5650D"/>
    <w:rsid w:val="00C57AA4"/>
    <w:rsid w:val="00C63E79"/>
    <w:rsid w:val="00C64CA9"/>
    <w:rsid w:val="00C64D93"/>
    <w:rsid w:val="00C67B83"/>
    <w:rsid w:val="00C67D6F"/>
    <w:rsid w:val="00C70BED"/>
    <w:rsid w:val="00C71DE1"/>
    <w:rsid w:val="00C777F3"/>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D03005"/>
    <w:rsid w:val="00D03B58"/>
    <w:rsid w:val="00D14C75"/>
    <w:rsid w:val="00D154D4"/>
    <w:rsid w:val="00D172BC"/>
    <w:rsid w:val="00D20A42"/>
    <w:rsid w:val="00D21319"/>
    <w:rsid w:val="00D261A0"/>
    <w:rsid w:val="00D45E1F"/>
    <w:rsid w:val="00D52917"/>
    <w:rsid w:val="00D57F71"/>
    <w:rsid w:val="00D6262D"/>
    <w:rsid w:val="00D6282F"/>
    <w:rsid w:val="00D62A2D"/>
    <w:rsid w:val="00D62C1A"/>
    <w:rsid w:val="00D64243"/>
    <w:rsid w:val="00D717D5"/>
    <w:rsid w:val="00D75B74"/>
    <w:rsid w:val="00D76732"/>
    <w:rsid w:val="00D919E3"/>
    <w:rsid w:val="00D966BD"/>
    <w:rsid w:val="00DA096E"/>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745DE"/>
    <w:rsid w:val="00E85D47"/>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4544"/>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4F4C"/>
    <w:rsid w:val="00FD6DC3"/>
    <w:rsid w:val="00FE737C"/>
    <w:rsid w:val="00FF040F"/>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79CA-032D-417B-ABFF-B4B310F0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2020-02-12T19:18:00Z</cp:lastPrinted>
  <dcterms:created xsi:type="dcterms:W3CDTF">2020-07-29T18:33:00Z</dcterms:created>
  <dcterms:modified xsi:type="dcterms:W3CDTF">2020-07-31T18:33:00Z</dcterms:modified>
</cp:coreProperties>
</file>